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30A" w:rsidRDefault="009C5464" w:rsidP="009C5464">
      <w:pPr>
        <w:jc w:val="right"/>
        <w:rPr>
          <w:b/>
        </w:rPr>
      </w:pPr>
      <w:r>
        <w:rPr>
          <w:b/>
          <w:noProof/>
          <w:sz w:val="24"/>
          <w:szCs w:val="24"/>
        </w:rPr>
        <w:drawing>
          <wp:inline distT="0" distB="0" distL="0" distR="0" wp14:anchorId="2FA12CE1" wp14:editId="55436DE2">
            <wp:extent cx="5324475" cy="176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1762125"/>
                    </a:xfrm>
                    <a:prstGeom prst="rect">
                      <a:avLst/>
                    </a:prstGeom>
                    <a:noFill/>
                    <a:ln>
                      <a:noFill/>
                    </a:ln>
                  </pic:spPr>
                </pic:pic>
              </a:graphicData>
            </a:graphic>
          </wp:inline>
        </w:drawing>
      </w:r>
    </w:p>
    <w:p w:rsidR="00752156" w:rsidRDefault="00752156" w:rsidP="00465F49">
      <w:pPr>
        <w:jc w:val="center"/>
        <w:rPr>
          <w:b/>
        </w:rPr>
      </w:pPr>
    </w:p>
    <w:p w:rsidR="001F5BDB" w:rsidRDefault="001F5BDB" w:rsidP="009C5464">
      <w:pPr>
        <w:rPr>
          <w:b/>
        </w:rPr>
      </w:pPr>
    </w:p>
    <w:p w:rsidR="0039211D" w:rsidRDefault="0039211D" w:rsidP="009C5464">
      <w:pPr>
        <w:rPr>
          <w:b/>
        </w:rPr>
      </w:pPr>
    </w:p>
    <w:p w:rsidR="0039211D" w:rsidRPr="009C5464" w:rsidRDefault="0039211D" w:rsidP="00465F49">
      <w:pPr>
        <w:jc w:val="center"/>
        <w:rPr>
          <w:rFonts w:ascii="Arial" w:hAnsi="Arial" w:cs="Arial"/>
          <w:b/>
          <w:sz w:val="24"/>
          <w:szCs w:val="24"/>
        </w:rPr>
      </w:pPr>
    </w:p>
    <w:p w:rsidR="0055430A" w:rsidRPr="009C5464" w:rsidRDefault="0055430A" w:rsidP="006B4949">
      <w:pPr>
        <w:jc w:val="center"/>
        <w:rPr>
          <w:rFonts w:ascii="Arial" w:hAnsi="Arial" w:cs="Arial"/>
          <w:b/>
          <w:sz w:val="72"/>
          <w:szCs w:val="48"/>
        </w:rPr>
      </w:pPr>
      <w:r w:rsidRPr="009C5464">
        <w:rPr>
          <w:rFonts w:ascii="Arial" w:hAnsi="Arial" w:cs="Arial"/>
          <w:b/>
          <w:sz w:val="72"/>
          <w:szCs w:val="48"/>
        </w:rPr>
        <w:t>Coping with depression</w:t>
      </w:r>
    </w:p>
    <w:p w:rsidR="0055430A" w:rsidRPr="009C5464" w:rsidRDefault="0055430A" w:rsidP="006B4949">
      <w:pPr>
        <w:jc w:val="center"/>
        <w:rPr>
          <w:rFonts w:ascii="Arial" w:hAnsi="Arial" w:cs="Arial"/>
          <w:sz w:val="48"/>
          <w:szCs w:val="48"/>
        </w:rPr>
      </w:pPr>
      <w:r w:rsidRPr="009C5464">
        <w:rPr>
          <w:rFonts w:ascii="Arial" w:hAnsi="Arial" w:cs="Arial"/>
          <w:sz w:val="48"/>
          <w:szCs w:val="48"/>
        </w:rPr>
        <w:t>What to look out for and how to cope with it</w:t>
      </w:r>
    </w:p>
    <w:p w:rsidR="0055430A" w:rsidRPr="009C5464" w:rsidRDefault="0055430A" w:rsidP="00465F49">
      <w:pPr>
        <w:jc w:val="center"/>
        <w:rPr>
          <w:rFonts w:ascii="Arial" w:hAnsi="Arial" w:cs="Arial"/>
          <w:b/>
          <w:sz w:val="24"/>
          <w:szCs w:val="24"/>
        </w:rPr>
      </w:pPr>
    </w:p>
    <w:p w:rsidR="009C5464" w:rsidRPr="009C5464" w:rsidRDefault="0055430A" w:rsidP="009C5464">
      <w:pPr>
        <w:jc w:val="center"/>
        <w:rPr>
          <w:rFonts w:ascii="Arial" w:hAnsi="Arial" w:cs="Arial"/>
          <w:b/>
          <w:sz w:val="24"/>
          <w:szCs w:val="24"/>
        </w:rPr>
      </w:pPr>
      <w:r w:rsidRPr="009C5464">
        <w:rPr>
          <w:rFonts w:ascii="Arial" w:hAnsi="Arial" w:cs="Arial"/>
          <w:noProof/>
          <w:sz w:val="24"/>
          <w:szCs w:val="24"/>
        </w:rPr>
        <w:drawing>
          <wp:inline distT="0" distB="0" distL="0" distR="0" wp14:anchorId="7132E5AF" wp14:editId="48A25EF0">
            <wp:extent cx="4932180" cy="3524250"/>
            <wp:effectExtent l="19050" t="0" r="1770" b="0"/>
            <wp:docPr id="5" name="il_fi" descr="http://www.topnews.in/files/St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opnews.in/files/Stress.jpg"/>
                    <pic:cNvPicPr>
                      <a:picLocks noChangeAspect="1" noChangeArrowheads="1"/>
                    </pic:cNvPicPr>
                  </pic:nvPicPr>
                  <pic:blipFill>
                    <a:blip r:embed="rId8" cstate="print"/>
                    <a:srcRect/>
                    <a:stretch>
                      <a:fillRect/>
                    </a:stretch>
                  </pic:blipFill>
                  <pic:spPr bwMode="auto">
                    <a:xfrm>
                      <a:off x="0" y="0"/>
                      <a:ext cx="4938384" cy="3528683"/>
                    </a:xfrm>
                    <a:prstGeom prst="rect">
                      <a:avLst/>
                    </a:prstGeom>
                    <a:noFill/>
                    <a:ln w="9525">
                      <a:noFill/>
                      <a:miter lim="800000"/>
                      <a:headEnd/>
                      <a:tailEnd/>
                    </a:ln>
                  </pic:spPr>
                </pic:pic>
              </a:graphicData>
            </a:graphic>
          </wp:inline>
        </w:drawing>
      </w:r>
    </w:p>
    <w:p w:rsidR="009C5464" w:rsidRDefault="009C5464" w:rsidP="00433865">
      <w:pPr>
        <w:rPr>
          <w:rFonts w:ascii="Arial" w:hAnsi="Arial" w:cs="Arial"/>
          <w:sz w:val="24"/>
          <w:szCs w:val="24"/>
        </w:rPr>
      </w:pPr>
    </w:p>
    <w:p w:rsidR="00465F49" w:rsidRPr="009C5464" w:rsidRDefault="00433865" w:rsidP="009C5464">
      <w:pPr>
        <w:rPr>
          <w:rFonts w:ascii="Arial" w:hAnsi="Arial" w:cs="Arial"/>
          <w:sz w:val="24"/>
          <w:szCs w:val="24"/>
        </w:rPr>
      </w:pPr>
      <w:r w:rsidRPr="009C5464">
        <w:rPr>
          <w:rFonts w:ascii="Arial" w:hAnsi="Arial" w:cs="Arial"/>
          <w:sz w:val="24"/>
          <w:szCs w:val="24"/>
        </w:rPr>
        <w:lastRenderedPageBreak/>
        <w:t xml:space="preserve">Most of us feel down from time to time and saying that you are </w:t>
      </w:r>
      <w:r w:rsidR="00A318A1" w:rsidRPr="009C5464">
        <w:rPr>
          <w:rFonts w:ascii="Arial" w:hAnsi="Arial" w:cs="Arial"/>
          <w:sz w:val="24"/>
          <w:szCs w:val="24"/>
        </w:rPr>
        <w:t>‘depressed’ has become a common</w:t>
      </w:r>
      <w:r w:rsidRPr="009C5464">
        <w:rPr>
          <w:rFonts w:ascii="Arial" w:hAnsi="Arial" w:cs="Arial"/>
          <w:sz w:val="24"/>
          <w:szCs w:val="24"/>
        </w:rPr>
        <w:t xml:space="preserve"> buzz word.  For those of you who suffer with depression</w:t>
      </w:r>
      <w:r w:rsidR="0069683D" w:rsidRPr="009C5464">
        <w:rPr>
          <w:rFonts w:ascii="Arial" w:hAnsi="Arial" w:cs="Arial"/>
          <w:sz w:val="24"/>
          <w:szCs w:val="24"/>
        </w:rPr>
        <w:t>, however,</w:t>
      </w:r>
      <w:r w:rsidRPr="009C5464">
        <w:rPr>
          <w:rFonts w:ascii="Arial" w:hAnsi="Arial" w:cs="Arial"/>
          <w:sz w:val="24"/>
          <w:szCs w:val="24"/>
        </w:rPr>
        <w:t xml:space="preserve"> know that it isn’t something to be taken lightly.</w:t>
      </w:r>
      <w:r w:rsidR="00D125DD" w:rsidRPr="009C5464">
        <w:rPr>
          <w:rFonts w:ascii="Arial" w:hAnsi="Arial" w:cs="Arial"/>
          <w:sz w:val="24"/>
          <w:szCs w:val="24"/>
        </w:rPr>
        <w:t xml:space="preserve">   De</w:t>
      </w:r>
      <w:r w:rsidR="00717807" w:rsidRPr="009C5464">
        <w:rPr>
          <w:rFonts w:ascii="Arial" w:hAnsi="Arial" w:cs="Arial"/>
          <w:sz w:val="24"/>
          <w:szCs w:val="24"/>
        </w:rPr>
        <w:t>p</w:t>
      </w:r>
      <w:r w:rsidR="00A318A1" w:rsidRPr="009C5464">
        <w:rPr>
          <w:rFonts w:ascii="Arial" w:hAnsi="Arial" w:cs="Arial"/>
          <w:sz w:val="24"/>
          <w:szCs w:val="24"/>
        </w:rPr>
        <w:t>ressive moods can sweep over us</w:t>
      </w:r>
      <w:r w:rsidR="00D125DD" w:rsidRPr="009C5464">
        <w:rPr>
          <w:rFonts w:ascii="Arial" w:hAnsi="Arial" w:cs="Arial"/>
          <w:sz w:val="24"/>
          <w:szCs w:val="24"/>
        </w:rPr>
        <w:t xml:space="preserve"> for no apparent reason</w:t>
      </w:r>
      <w:r w:rsidR="00717807" w:rsidRPr="009C5464">
        <w:rPr>
          <w:rFonts w:ascii="Arial" w:hAnsi="Arial" w:cs="Arial"/>
          <w:sz w:val="24"/>
          <w:szCs w:val="24"/>
        </w:rPr>
        <w:t xml:space="preserve"> leaving </w:t>
      </w:r>
      <w:r w:rsidR="00A318A1" w:rsidRPr="009C5464">
        <w:rPr>
          <w:rFonts w:ascii="Arial" w:hAnsi="Arial" w:cs="Arial"/>
          <w:sz w:val="24"/>
          <w:szCs w:val="24"/>
        </w:rPr>
        <w:t xml:space="preserve">you </w:t>
      </w:r>
      <w:r w:rsidR="00717807" w:rsidRPr="009C5464">
        <w:rPr>
          <w:rFonts w:ascii="Arial" w:hAnsi="Arial" w:cs="Arial"/>
          <w:sz w:val="24"/>
          <w:szCs w:val="24"/>
        </w:rPr>
        <w:t>feeling unhappy but puzzled as to why</w:t>
      </w:r>
      <w:r w:rsidR="00D125DD" w:rsidRPr="009C5464">
        <w:rPr>
          <w:rFonts w:ascii="Arial" w:hAnsi="Arial" w:cs="Arial"/>
          <w:sz w:val="24"/>
          <w:szCs w:val="24"/>
        </w:rPr>
        <w:t xml:space="preserve">.  Usually there has been a build-up of stressful situations that have previously gone </w:t>
      </w:r>
      <w:r w:rsidR="00717807" w:rsidRPr="009C5464">
        <w:rPr>
          <w:rFonts w:ascii="Arial" w:hAnsi="Arial" w:cs="Arial"/>
          <w:sz w:val="24"/>
          <w:szCs w:val="24"/>
        </w:rPr>
        <w:t>unnoticed</w:t>
      </w:r>
      <w:proofErr w:type="gramStart"/>
      <w:r w:rsidR="00717807" w:rsidRPr="009C5464">
        <w:rPr>
          <w:rFonts w:ascii="Arial" w:hAnsi="Arial" w:cs="Arial"/>
          <w:sz w:val="24"/>
          <w:szCs w:val="24"/>
        </w:rPr>
        <w:t>.</w:t>
      </w:r>
      <w:r w:rsidR="00D125DD" w:rsidRPr="009C5464">
        <w:rPr>
          <w:rFonts w:ascii="Arial" w:hAnsi="Arial" w:cs="Arial"/>
          <w:sz w:val="24"/>
          <w:szCs w:val="24"/>
        </w:rPr>
        <w:t>.</w:t>
      </w:r>
      <w:proofErr w:type="gramEnd"/>
      <w:r w:rsidR="00AE1584" w:rsidRPr="009C5464">
        <w:rPr>
          <w:rFonts w:ascii="Arial" w:hAnsi="Arial" w:cs="Arial"/>
          <w:sz w:val="24"/>
          <w:szCs w:val="24"/>
        </w:rPr>
        <w:t xml:space="preserve"> </w:t>
      </w:r>
    </w:p>
    <w:p w:rsidR="0069683D" w:rsidRPr="009C5464" w:rsidRDefault="009E181A" w:rsidP="009C5464">
      <w:pPr>
        <w:rPr>
          <w:rFonts w:ascii="Arial" w:hAnsi="Arial" w:cs="Arial"/>
          <w:sz w:val="24"/>
          <w:szCs w:val="24"/>
        </w:rPr>
      </w:pPr>
      <w:r w:rsidRPr="009C5464">
        <w:rPr>
          <w:rFonts w:ascii="Arial" w:hAnsi="Arial" w:cs="Arial"/>
          <w:sz w:val="24"/>
          <w:szCs w:val="24"/>
        </w:rPr>
        <w:t xml:space="preserve">If you aren’t enjoying the activities in life that you used to enjoy or if you have felt prolonged sadness for sometime now there is a chance that you are suffering from </w:t>
      </w:r>
      <w:r w:rsidR="0093267E" w:rsidRPr="009C5464">
        <w:rPr>
          <w:rFonts w:ascii="Arial" w:hAnsi="Arial" w:cs="Arial"/>
          <w:sz w:val="24"/>
          <w:szCs w:val="24"/>
        </w:rPr>
        <w:t xml:space="preserve">depression on some level.  </w:t>
      </w:r>
    </w:p>
    <w:p w:rsidR="00D125DD" w:rsidRPr="009C5464" w:rsidRDefault="00D125DD" w:rsidP="009C5464">
      <w:pPr>
        <w:shd w:val="clear" w:color="auto" w:fill="FFFFFF"/>
        <w:spacing w:before="100" w:beforeAutospacing="1" w:after="100" w:afterAutospacing="1"/>
        <w:rPr>
          <w:rFonts w:ascii="Arial" w:eastAsia="Times New Roman" w:hAnsi="Arial" w:cs="Arial"/>
          <w:color w:val="000000"/>
          <w:sz w:val="24"/>
          <w:szCs w:val="24"/>
        </w:rPr>
      </w:pPr>
      <w:r w:rsidRPr="009C5464">
        <w:rPr>
          <w:rFonts w:ascii="Arial" w:eastAsia="Times New Roman" w:hAnsi="Arial" w:cs="Arial"/>
          <w:color w:val="000000"/>
          <w:sz w:val="24"/>
          <w:szCs w:val="24"/>
        </w:rPr>
        <w:t>Feeling depressed doesn’t always make sense and we don’t always know the reasons why.  To help you to understand why you feel the way you do</w:t>
      </w:r>
      <w:r w:rsidR="00A318A1" w:rsidRPr="009C5464">
        <w:rPr>
          <w:rFonts w:ascii="Arial" w:eastAsia="Times New Roman" w:hAnsi="Arial" w:cs="Arial"/>
          <w:color w:val="000000"/>
          <w:sz w:val="24"/>
          <w:szCs w:val="24"/>
        </w:rPr>
        <w:t>,</w:t>
      </w:r>
      <w:r w:rsidRPr="009C5464">
        <w:rPr>
          <w:rFonts w:ascii="Arial" w:eastAsia="Times New Roman" w:hAnsi="Arial" w:cs="Arial"/>
          <w:color w:val="000000"/>
          <w:sz w:val="24"/>
          <w:szCs w:val="24"/>
        </w:rPr>
        <w:t xml:space="preserve"> have a read of the follow</w:t>
      </w:r>
      <w:r w:rsidR="00A318A1" w:rsidRPr="009C5464">
        <w:rPr>
          <w:rFonts w:ascii="Arial" w:eastAsia="Times New Roman" w:hAnsi="Arial" w:cs="Arial"/>
          <w:color w:val="000000"/>
          <w:sz w:val="24"/>
          <w:szCs w:val="24"/>
        </w:rPr>
        <w:t>ing</w:t>
      </w:r>
      <w:r w:rsidRPr="009C5464">
        <w:rPr>
          <w:rFonts w:ascii="Arial" w:eastAsia="Times New Roman" w:hAnsi="Arial" w:cs="Arial"/>
          <w:color w:val="000000"/>
          <w:sz w:val="24"/>
          <w:szCs w:val="24"/>
        </w:rPr>
        <w:t>:</w:t>
      </w:r>
    </w:p>
    <w:p w:rsidR="00D125DD" w:rsidRPr="009C5464" w:rsidRDefault="00D125DD" w:rsidP="009C5464">
      <w:pPr>
        <w:pStyle w:val="ListParagraph"/>
        <w:numPr>
          <w:ilvl w:val="0"/>
          <w:numId w:val="3"/>
        </w:numPr>
        <w:shd w:val="clear" w:color="auto" w:fill="FFFFFF"/>
        <w:spacing w:before="100" w:beforeAutospacing="1" w:after="100" w:afterAutospacing="1"/>
        <w:rPr>
          <w:rFonts w:ascii="Arial" w:eastAsia="Times New Roman" w:hAnsi="Arial" w:cs="Arial"/>
          <w:color w:val="000000"/>
          <w:sz w:val="24"/>
          <w:szCs w:val="24"/>
        </w:rPr>
      </w:pPr>
      <w:r w:rsidRPr="009C5464">
        <w:rPr>
          <w:rFonts w:ascii="Arial" w:eastAsia="Times New Roman" w:hAnsi="Arial" w:cs="Arial"/>
          <w:color w:val="000000"/>
          <w:sz w:val="24"/>
          <w:szCs w:val="24"/>
        </w:rPr>
        <w:t>Depression can run in families and it can quite often be a way we have learnt how to deal with life</w:t>
      </w:r>
      <w:r w:rsidR="00717807" w:rsidRPr="009C5464">
        <w:rPr>
          <w:rFonts w:ascii="Arial" w:eastAsia="Times New Roman" w:hAnsi="Arial" w:cs="Arial"/>
          <w:color w:val="000000"/>
          <w:sz w:val="24"/>
          <w:szCs w:val="24"/>
        </w:rPr>
        <w:t>.</w:t>
      </w:r>
    </w:p>
    <w:p w:rsidR="0039211D" w:rsidRPr="009C5464" w:rsidRDefault="0039211D" w:rsidP="009C5464">
      <w:pPr>
        <w:pStyle w:val="ListParagraph"/>
        <w:shd w:val="clear" w:color="auto" w:fill="FFFFFF"/>
        <w:spacing w:before="100" w:beforeAutospacing="1" w:after="100" w:afterAutospacing="1"/>
        <w:rPr>
          <w:rFonts w:ascii="Arial" w:eastAsia="Times New Roman" w:hAnsi="Arial" w:cs="Arial"/>
          <w:color w:val="000000"/>
          <w:sz w:val="24"/>
          <w:szCs w:val="24"/>
        </w:rPr>
      </w:pPr>
    </w:p>
    <w:p w:rsidR="0039211D" w:rsidRPr="009C5464" w:rsidRDefault="00D125DD" w:rsidP="009C5464">
      <w:pPr>
        <w:pStyle w:val="ListParagraph"/>
        <w:numPr>
          <w:ilvl w:val="0"/>
          <w:numId w:val="3"/>
        </w:numPr>
        <w:shd w:val="clear" w:color="auto" w:fill="FFFFFF"/>
        <w:spacing w:before="100" w:beforeAutospacing="1" w:after="100" w:afterAutospacing="1"/>
        <w:rPr>
          <w:rFonts w:ascii="Arial" w:eastAsia="Times New Roman" w:hAnsi="Arial" w:cs="Arial"/>
          <w:color w:val="000000"/>
          <w:sz w:val="24"/>
          <w:szCs w:val="24"/>
        </w:rPr>
      </w:pPr>
      <w:r w:rsidRPr="009C5464">
        <w:rPr>
          <w:rFonts w:ascii="Arial" w:eastAsia="Times New Roman" w:hAnsi="Arial" w:cs="Arial"/>
          <w:color w:val="000000"/>
          <w:sz w:val="24"/>
          <w:szCs w:val="24"/>
        </w:rPr>
        <w:t>Problems from childhood can leave us feeling irrationally sad and hopeless.  You may have suffered neglect, abuse (verbal, emotional, physical or sexual) or were bullied at school.</w:t>
      </w:r>
    </w:p>
    <w:p w:rsidR="0039211D" w:rsidRPr="009C5464" w:rsidRDefault="0039211D" w:rsidP="009C5464">
      <w:pPr>
        <w:pStyle w:val="ListParagraph"/>
        <w:rPr>
          <w:rFonts w:ascii="Arial" w:eastAsia="Times New Roman" w:hAnsi="Arial" w:cs="Arial"/>
          <w:color w:val="000000"/>
          <w:sz w:val="24"/>
          <w:szCs w:val="24"/>
        </w:rPr>
      </w:pPr>
    </w:p>
    <w:p w:rsidR="0039211D" w:rsidRPr="009C5464" w:rsidRDefault="004F1BE9" w:rsidP="009C5464">
      <w:pPr>
        <w:pStyle w:val="ListParagraph"/>
        <w:numPr>
          <w:ilvl w:val="0"/>
          <w:numId w:val="3"/>
        </w:numPr>
        <w:shd w:val="clear" w:color="auto" w:fill="FFFFFF"/>
        <w:spacing w:before="100" w:beforeAutospacing="1" w:after="100" w:afterAutospacing="1"/>
        <w:rPr>
          <w:rFonts w:ascii="Arial" w:eastAsia="Times New Roman" w:hAnsi="Arial" w:cs="Arial"/>
          <w:color w:val="000000"/>
          <w:sz w:val="24"/>
          <w:szCs w:val="24"/>
        </w:rPr>
      </w:pPr>
      <w:r w:rsidRPr="009C5464">
        <w:rPr>
          <w:rFonts w:ascii="Arial" w:eastAsia="Times New Roman" w:hAnsi="Arial" w:cs="Arial"/>
          <w:color w:val="000000"/>
          <w:sz w:val="24"/>
          <w:szCs w:val="24"/>
        </w:rPr>
        <w:t>Going through a period of high-stress e.g. a bereavement, pressure at college, a relationship break-up</w:t>
      </w:r>
      <w:r w:rsidR="00717807" w:rsidRPr="009C5464">
        <w:rPr>
          <w:rFonts w:ascii="Arial" w:eastAsia="Times New Roman" w:hAnsi="Arial" w:cs="Arial"/>
          <w:color w:val="000000"/>
          <w:sz w:val="24"/>
          <w:szCs w:val="24"/>
        </w:rPr>
        <w:t>.</w:t>
      </w:r>
    </w:p>
    <w:p w:rsidR="0039211D" w:rsidRPr="009C5464" w:rsidRDefault="0039211D" w:rsidP="009C5464">
      <w:pPr>
        <w:pStyle w:val="ListParagraph"/>
        <w:rPr>
          <w:rFonts w:ascii="Arial" w:eastAsia="Times New Roman" w:hAnsi="Arial" w:cs="Arial"/>
          <w:color w:val="000000"/>
          <w:sz w:val="24"/>
          <w:szCs w:val="24"/>
        </w:rPr>
      </w:pPr>
    </w:p>
    <w:p w:rsidR="004F1BE9" w:rsidRPr="009C5464" w:rsidRDefault="004F1BE9" w:rsidP="009C5464">
      <w:pPr>
        <w:pStyle w:val="ListParagraph"/>
        <w:numPr>
          <w:ilvl w:val="0"/>
          <w:numId w:val="3"/>
        </w:numPr>
        <w:shd w:val="clear" w:color="auto" w:fill="FFFFFF"/>
        <w:spacing w:before="100" w:beforeAutospacing="1" w:after="100" w:afterAutospacing="1"/>
        <w:rPr>
          <w:rFonts w:ascii="Arial" w:eastAsia="Times New Roman" w:hAnsi="Arial" w:cs="Arial"/>
          <w:color w:val="000000"/>
          <w:sz w:val="24"/>
          <w:szCs w:val="24"/>
        </w:rPr>
      </w:pPr>
      <w:r w:rsidRPr="009C5464">
        <w:rPr>
          <w:rFonts w:ascii="Arial" w:eastAsia="Times New Roman" w:hAnsi="Arial" w:cs="Arial"/>
          <w:color w:val="000000"/>
          <w:sz w:val="24"/>
          <w:szCs w:val="24"/>
        </w:rPr>
        <w:t>Usually there are many factors involving depression which may involve all of the above three points.  Talking to a counsellor can help you to understand the many factors affecting how you feel to enable you to explore your options and make changes.</w:t>
      </w:r>
    </w:p>
    <w:p w:rsidR="001F464B" w:rsidRPr="009C5464" w:rsidRDefault="001F464B" w:rsidP="009C5464">
      <w:pPr>
        <w:shd w:val="clear" w:color="auto" w:fill="FFFFFF"/>
        <w:spacing w:before="100" w:beforeAutospacing="1" w:after="100" w:afterAutospacing="1"/>
        <w:rPr>
          <w:rFonts w:ascii="Arial" w:eastAsia="Times New Roman" w:hAnsi="Arial" w:cs="Arial"/>
          <w:color w:val="000000"/>
          <w:sz w:val="24"/>
          <w:szCs w:val="24"/>
        </w:rPr>
      </w:pPr>
      <w:r w:rsidRPr="009C5464">
        <w:rPr>
          <w:rFonts w:ascii="Arial" w:eastAsia="Times New Roman" w:hAnsi="Arial" w:cs="Arial"/>
          <w:b/>
          <w:color w:val="000000"/>
          <w:sz w:val="24"/>
          <w:szCs w:val="24"/>
        </w:rPr>
        <w:t>There are many signs and symptoms of depression</w:t>
      </w:r>
      <w:r w:rsidR="00C171EA" w:rsidRPr="009C5464">
        <w:rPr>
          <w:rFonts w:ascii="Arial" w:eastAsia="Times New Roman" w:hAnsi="Arial" w:cs="Arial"/>
          <w:b/>
          <w:color w:val="000000"/>
          <w:sz w:val="24"/>
          <w:szCs w:val="24"/>
        </w:rPr>
        <w:t xml:space="preserve">, </w:t>
      </w:r>
      <w:r w:rsidR="00C171EA" w:rsidRPr="009C5464">
        <w:rPr>
          <w:rFonts w:ascii="Arial" w:eastAsia="Times New Roman" w:hAnsi="Arial" w:cs="Arial"/>
          <w:color w:val="000000"/>
          <w:sz w:val="24"/>
          <w:szCs w:val="24"/>
        </w:rPr>
        <w:t>here are a few</w:t>
      </w:r>
      <w:r w:rsidRPr="009C5464">
        <w:rPr>
          <w:rFonts w:ascii="Arial" w:eastAsia="Times New Roman" w:hAnsi="Arial" w:cs="Arial"/>
          <w:color w:val="000000"/>
          <w:sz w:val="24"/>
          <w:szCs w:val="24"/>
        </w:rPr>
        <w:t>:</w:t>
      </w:r>
    </w:p>
    <w:p w:rsidR="001F464B" w:rsidRPr="009C5464" w:rsidRDefault="00717807" w:rsidP="009C5464">
      <w:pPr>
        <w:numPr>
          <w:ilvl w:val="0"/>
          <w:numId w:val="2"/>
        </w:numPr>
        <w:shd w:val="clear" w:color="auto" w:fill="FFFFFF"/>
        <w:spacing w:before="100" w:beforeAutospacing="1" w:after="100" w:afterAutospacing="1"/>
        <w:ind w:left="714" w:hanging="357"/>
        <w:rPr>
          <w:rFonts w:ascii="Arial" w:eastAsia="Times New Roman" w:hAnsi="Arial" w:cs="Arial"/>
          <w:color w:val="000000"/>
          <w:sz w:val="24"/>
          <w:szCs w:val="24"/>
        </w:rPr>
      </w:pPr>
      <w:r w:rsidRPr="009C5464">
        <w:rPr>
          <w:rFonts w:ascii="Arial" w:eastAsia="Times New Roman" w:hAnsi="Arial" w:cs="Arial"/>
          <w:color w:val="000000"/>
          <w:sz w:val="24"/>
          <w:szCs w:val="24"/>
        </w:rPr>
        <w:t>You</w:t>
      </w:r>
      <w:r w:rsidR="00C171EA" w:rsidRPr="009C5464">
        <w:rPr>
          <w:rFonts w:ascii="Arial" w:eastAsia="Times New Roman" w:hAnsi="Arial" w:cs="Arial"/>
          <w:color w:val="000000"/>
          <w:sz w:val="24"/>
          <w:szCs w:val="24"/>
        </w:rPr>
        <w:t xml:space="preserve"> </w:t>
      </w:r>
      <w:r w:rsidRPr="009C5464">
        <w:rPr>
          <w:rFonts w:ascii="Arial" w:eastAsia="Times New Roman" w:hAnsi="Arial" w:cs="Arial"/>
          <w:color w:val="000000"/>
          <w:sz w:val="24"/>
          <w:szCs w:val="24"/>
        </w:rPr>
        <w:t>feel</w:t>
      </w:r>
      <w:r w:rsidR="00C171EA" w:rsidRPr="009C5464">
        <w:rPr>
          <w:rFonts w:ascii="Arial" w:eastAsia="Times New Roman" w:hAnsi="Arial" w:cs="Arial"/>
          <w:color w:val="000000"/>
          <w:sz w:val="24"/>
          <w:szCs w:val="24"/>
        </w:rPr>
        <w:t xml:space="preserve"> </w:t>
      </w:r>
      <w:r w:rsidR="001F464B" w:rsidRPr="009C5464">
        <w:rPr>
          <w:rFonts w:ascii="Arial" w:eastAsia="Times New Roman" w:hAnsi="Arial" w:cs="Arial"/>
          <w:color w:val="000000"/>
          <w:sz w:val="24"/>
          <w:szCs w:val="24"/>
        </w:rPr>
        <w:t xml:space="preserve">sad, withdrawn and less interested in </w:t>
      </w:r>
      <w:r w:rsidR="00A318A1" w:rsidRPr="009C5464">
        <w:rPr>
          <w:rFonts w:ascii="Arial" w:eastAsia="Times New Roman" w:hAnsi="Arial" w:cs="Arial"/>
          <w:color w:val="000000"/>
          <w:sz w:val="24"/>
          <w:szCs w:val="24"/>
        </w:rPr>
        <w:t xml:space="preserve">the </w:t>
      </w:r>
      <w:r w:rsidR="001F464B" w:rsidRPr="009C5464">
        <w:rPr>
          <w:rFonts w:ascii="Arial" w:eastAsia="Times New Roman" w:hAnsi="Arial" w:cs="Arial"/>
          <w:color w:val="000000"/>
          <w:sz w:val="24"/>
          <w:szCs w:val="24"/>
        </w:rPr>
        <w:t>things you used to enjoy</w:t>
      </w:r>
    </w:p>
    <w:p w:rsidR="001F464B" w:rsidRPr="009C5464" w:rsidRDefault="00717807" w:rsidP="009C5464">
      <w:pPr>
        <w:numPr>
          <w:ilvl w:val="0"/>
          <w:numId w:val="2"/>
        </w:numPr>
        <w:shd w:val="clear" w:color="auto" w:fill="FFFFFF"/>
        <w:spacing w:before="100" w:beforeAutospacing="1" w:after="100" w:afterAutospacing="1"/>
        <w:ind w:left="714" w:hanging="357"/>
        <w:rPr>
          <w:rFonts w:ascii="Arial" w:eastAsia="Times New Roman" w:hAnsi="Arial" w:cs="Arial"/>
          <w:color w:val="000000"/>
          <w:sz w:val="24"/>
          <w:szCs w:val="24"/>
        </w:rPr>
      </w:pPr>
      <w:r w:rsidRPr="009C5464">
        <w:rPr>
          <w:rFonts w:ascii="Arial" w:eastAsia="Times New Roman" w:hAnsi="Arial" w:cs="Arial"/>
          <w:color w:val="000000"/>
          <w:sz w:val="24"/>
          <w:szCs w:val="24"/>
        </w:rPr>
        <w:t>You are</w:t>
      </w:r>
      <w:r w:rsidR="00C171EA" w:rsidRPr="009C5464">
        <w:rPr>
          <w:rFonts w:ascii="Arial" w:eastAsia="Times New Roman" w:hAnsi="Arial" w:cs="Arial"/>
          <w:color w:val="000000"/>
          <w:sz w:val="24"/>
          <w:szCs w:val="24"/>
        </w:rPr>
        <w:t xml:space="preserve"> </w:t>
      </w:r>
      <w:r w:rsidR="001F464B" w:rsidRPr="009C5464">
        <w:rPr>
          <w:rFonts w:ascii="Arial" w:eastAsia="Times New Roman" w:hAnsi="Arial" w:cs="Arial"/>
          <w:color w:val="000000"/>
          <w:sz w:val="24"/>
          <w:szCs w:val="24"/>
        </w:rPr>
        <w:t>worried and anxious</w:t>
      </w:r>
      <w:r w:rsidR="00C171EA" w:rsidRPr="009C5464">
        <w:rPr>
          <w:rFonts w:ascii="Arial" w:eastAsia="Times New Roman" w:hAnsi="Arial" w:cs="Arial"/>
          <w:color w:val="000000"/>
          <w:sz w:val="24"/>
          <w:szCs w:val="24"/>
        </w:rPr>
        <w:t xml:space="preserve"> more than usual</w:t>
      </w:r>
    </w:p>
    <w:p w:rsidR="001F464B" w:rsidRPr="009C5464" w:rsidRDefault="00C171EA" w:rsidP="009C5464">
      <w:pPr>
        <w:numPr>
          <w:ilvl w:val="0"/>
          <w:numId w:val="2"/>
        </w:numPr>
        <w:shd w:val="clear" w:color="auto" w:fill="FFFFFF"/>
        <w:spacing w:before="100" w:beforeAutospacing="1" w:after="100" w:afterAutospacing="1"/>
        <w:ind w:left="714" w:hanging="357"/>
        <w:rPr>
          <w:rFonts w:ascii="Arial" w:eastAsia="Times New Roman" w:hAnsi="Arial" w:cs="Arial"/>
          <w:color w:val="000000"/>
          <w:sz w:val="24"/>
          <w:szCs w:val="24"/>
        </w:rPr>
      </w:pPr>
      <w:r w:rsidRPr="009C5464">
        <w:rPr>
          <w:rFonts w:ascii="Arial" w:eastAsia="Times New Roman" w:hAnsi="Arial" w:cs="Arial"/>
          <w:color w:val="000000"/>
          <w:sz w:val="24"/>
          <w:szCs w:val="24"/>
        </w:rPr>
        <w:t xml:space="preserve">You are </w:t>
      </w:r>
      <w:r w:rsidR="001F464B" w:rsidRPr="009C5464">
        <w:rPr>
          <w:rFonts w:ascii="Arial" w:eastAsia="Times New Roman" w:hAnsi="Arial" w:cs="Arial"/>
          <w:color w:val="000000"/>
          <w:sz w:val="24"/>
          <w:szCs w:val="24"/>
        </w:rPr>
        <w:t>critical of yourself and the way you look</w:t>
      </w:r>
    </w:p>
    <w:p w:rsidR="001F464B" w:rsidRPr="009C5464" w:rsidRDefault="00C171EA" w:rsidP="009C5464">
      <w:pPr>
        <w:numPr>
          <w:ilvl w:val="0"/>
          <w:numId w:val="2"/>
        </w:numPr>
        <w:shd w:val="clear" w:color="auto" w:fill="FFFFFF"/>
        <w:spacing w:before="100" w:beforeAutospacing="1" w:after="100" w:afterAutospacing="1"/>
        <w:ind w:left="714" w:hanging="357"/>
        <w:rPr>
          <w:rFonts w:ascii="Arial" w:eastAsia="Times New Roman" w:hAnsi="Arial" w:cs="Arial"/>
          <w:color w:val="000000"/>
          <w:sz w:val="24"/>
          <w:szCs w:val="24"/>
        </w:rPr>
      </w:pPr>
      <w:r w:rsidRPr="009C5464">
        <w:rPr>
          <w:rFonts w:ascii="Arial" w:eastAsia="Times New Roman" w:hAnsi="Arial" w:cs="Arial"/>
          <w:color w:val="000000"/>
          <w:sz w:val="24"/>
          <w:szCs w:val="24"/>
        </w:rPr>
        <w:t xml:space="preserve">You are </w:t>
      </w:r>
      <w:r w:rsidR="001F464B" w:rsidRPr="009C5464">
        <w:rPr>
          <w:rFonts w:ascii="Arial" w:eastAsia="Times New Roman" w:hAnsi="Arial" w:cs="Arial"/>
          <w:color w:val="000000"/>
          <w:sz w:val="24"/>
          <w:szCs w:val="24"/>
        </w:rPr>
        <w:t>eating and sleeping much more, or much less, than in the past</w:t>
      </w:r>
    </w:p>
    <w:p w:rsidR="001F464B" w:rsidRPr="009C5464" w:rsidRDefault="00C171EA" w:rsidP="009C5464">
      <w:pPr>
        <w:numPr>
          <w:ilvl w:val="0"/>
          <w:numId w:val="2"/>
        </w:numPr>
        <w:shd w:val="clear" w:color="auto" w:fill="FFFFFF"/>
        <w:spacing w:before="100" w:beforeAutospacing="1" w:after="100" w:afterAutospacing="1"/>
        <w:ind w:left="714" w:hanging="357"/>
        <w:rPr>
          <w:rFonts w:ascii="Arial" w:eastAsia="Times New Roman" w:hAnsi="Arial" w:cs="Arial"/>
          <w:color w:val="000000"/>
          <w:sz w:val="24"/>
          <w:szCs w:val="24"/>
        </w:rPr>
      </w:pPr>
      <w:r w:rsidRPr="009C5464">
        <w:rPr>
          <w:rFonts w:ascii="Arial" w:eastAsia="Times New Roman" w:hAnsi="Arial" w:cs="Arial"/>
          <w:color w:val="000000"/>
          <w:sz w:val="24"/>
          <w:szCs w:val="24"/>
        </w:rPr>
        <w:t xml:space="preserve">You are </w:t>
      </w:r>
      <w:r w:rsidR="001F464B" w:rsidRPr="009C5464">
        <w:rPr>
          <w:rFonts w:ascii="Arial" w:eastAsia="Times New Roman" w:hAnsi="Arial" w:cs="Arial"/>
          <w:color w:val="000000"/>
          <w:sz w:val="24"/>
          <w:szCs w:val="24"/>
        </w:rPr>
        <w:t>harming yourself (for example, drinking too much or taking too many drugs, cutting yourself or intentionally putting yourself in dangerous or risky situations)</w:t>
      </w:r>
    </w:p>
    <w:p w:rsidR="001F464B" w:rsidRPr="009C5464" w:rsidRDefault="00C171EA" w:rsidP="009C5464">
      <w:pPr>
        <w:numPr>
          <w:ilvl w:val="0"/>
          <w:numId w:val="2"/>
        </w:numPr>
        <w:shd w:val="clear" w:color="auto" w:fill="FFFFFF"/>
        <w:spacing w:before="100" w:beforeAutospacing="1" w:after="100" w:afterAutospacing="1"/>
        <w:ind w:left="714" w:hanging="357"/>
        <w:rPr>
          <w:rFonts w:ascii="Arial" w:eastAsia="Times New Roman" w:hAnsi="Arial" w:cs="Arial"/>
          <w:color w:val="000000"/>
          <w:sz w:val="24"/>
          <w:szCs w:val="24"/>
        </w:rPr>
      </w:pPr>
      <w:r w:rsidRPr="009C5464">
        <w:rPr>
          <w:rFonts w:ascii="Arial" w:eastAsia="Times New Roman" w:hAnsi="Arial" w:cs="Arial"/>
          <w:color w:val="000000"/>
          <w:sz w:val="24"/>
          <w:szCs w:val="24"/>
        </w:rPr>
        <w:t xml:space="preserve">You feel </w:t>
      </w:r>
      <w:r w:rsidR="001F464B" w:rsidRPr="009C5464">
        <w:rPr>
          <w:rFonts w:ascii="Arial" w:eastAsia="Times New Roman" w:hAnsi="Arial" w:cs="Arial"/>
          <w:color w:val="000000"/>
          <w:sz w:val="24"/>
          <w:szCs w:val="24"/>
        </w:rPr>
        <w:t>angry and</w:t>
      </w:r>
      <w:r w:rsidRPr="009C5464">
        <w:rPr>
          <w:rFonts w:ascii="Arial" w:eastAsia="Times New Roman" w:hAnsi="Arial" w:cs="Arial"/>
          <w:color w:val="000000"/>
          <w:sz w:val="24"/>
          <w:szCs w:val="24"/>
        </w:rPr>
        <w:t xml:space="preserve"> have acted</w:t>
      </w:r>
      <w:r w:rsidR="001F464B" w:rsidRPr="009C5464">
        <w:rPr>
          <w:rFonts w:ascii="Arial" w:eastAsia="Times New Roman" w:hAnsi="Arial" w:cs="Arial"/>
          <w:color w:val="000000"/>
          <w:sz w:val="24"/>
          <w:szCs w:val="24"/>
        </w:rPr>
        <w:t xml:space="preserve"> aggressive</w:t>
      </w:r>
      <w:r w:rsidRPr="009C5464">
        <w:rPr>
          <w:rFonts w:ascii="Arial" w:eastAsia="Times New Roman" w:hAnsi="Arial" w:cs="Arial"/>
          <w:color w:val="000000"/>
          <w:sz w:val="24"/>
          <w:szCs w:val="24"/>
        </w:rPr>
        <w:t>ly</w:t>
      </w:r>
    </w:p>
    <w:p w:rsidR="001F464B" w:rsidRPr="009C5464" w:rsidRDefault="00C171EA" w:rsidP="009C5464">
      <w:pPr>
        <w:numPr>
          <w:ilvl w:val="0"/>
          <w:numId w:val="2"/>
        </w:numPr>
        <w:shd w:val="clear" w:color="auto" w:fill="FFFFFF"/>
        <w:spacing w:before="100" w:beforeAutospacing="1" w:after="100" w:afterAutospacing="1"/>
        <w:ind w:left="714" w:hanging="357"/>
        <w:rPr>
          <w:rFonts w:ascii="Arial" w:eastAsia="Times New Roman" w:hAnsi="Arial" w:cs="Arial"/>
          <w:color w:val="000000"/>
          <w:sz w:val="24"/>
          <w:szCs w:val="24"/>
        </w:rPr>
      </w:pPr>
      <w:r w:rsidRPr="009C5464">
        <w:rPr>
          <w:rFonts w:ascii="Arial" w:eastAsia="Times New Roman" w:hAnsi="Arial" w:cs="Arial"/>
          <w:color w:val="000000"/>
          <w:sz w:val="24"/>
          <w:szCs w:val="24"/>
        </w:rPr>
        <w:t xml:space="preserve">You feel </w:t>
      </w:r>
      <w:r w:rsidR="001F464B" w:rsidRPr="009C5464">
        <w:rPr>
          <w:rFonts w:ascii="Arial" w:eastAsia="Times New Roman" w:hAnsi="Arial" w:cs="Arial"/>
          <w:color w:val="000000"/>
          <w:sz w:val="24"/>
          <w:szCs w:val="24"/>
        </w:rPr>
        <w:t xml:space="preserve">confused and </w:t>
      </w:r>
      <w:r w:rsidRPr="009C5464">
        <w:rPr>
          <w:rFonts w:ascii="Arial" w:eastAsia="Times New Roman" w:hAnsi="Arial" w:cs="Arial"/>
          <w:color w:val="000000"/>
          <w:sz w:val="24"/>
          <w:szCs w:val="24"/>
        </w:rPr>
        <w:t xml:space="preserve">are </w:t>
      </w:r>
      <w:r w:rsidR="001F464B" w:rsidRPr="009C5464">
        <w:rPr>
          <w:rFonts w:ascii="Arial" w:eastAsia="Times New Roman" w:hAnsi="Arial" w:cs="Arial"/>
          <w:color w:val="000000"/>
          <w:sz w:val="24"/>
          <w:szCs w:val="24"/>
        </w:rPr>
        <w:t>acting in unfamiliar ways</w:t>
      </w:r>
    </w:p>
    <w:p w:rsidR="001F464B" w:rsidRPr="009C5464" w:rsidRDefault="00C171EA" w:rsidP="009C5464">
      <w:pPr>
        <w:numPr>
          <w:ilvl w:val="0"/>
          <w:numId w:val="2"/>
        </w:numPr>
        <w:shd w:val="clear" w:color="auto" w:fill="FFFFFF"/>
        <w:spacing w:before="100" w:beforeAutospacing="1" w:after="100" w:afterAutospacing="1"/>
        <w:ind w:left="714" w:hanging="357"/>
        <w:rPr>
          <w:rFonts w:ascii="Arial" w:eastAsia="Times New Roman" w:hAnsi="Arial" w:cs="Arial"/>
          <w:color w:val="000000"/>
          <w:sz w:val="24"/>
          <w:szCs w:val="24"/>
        </w:rPr>
      </w:pPr>
      <w:r w:rsidRPr="009C5464">
        <w:rPr>
          <w:rFonts w:ascii="Arial" w:eastAsia="Times New Roman" w:hAnsi="Arial" w:cs="Arial"/>
          <w:color w:val="000000"/>
          <w:sz w:val="24"/>
          <w:szCs w:val="24"/>
        </w:rPr>
        <w:t xml:space="preserve">You find you are </w:t>
      </w:r>
      <w:r w:rsidR="001F464B" w:rsidRPr="009C5464">
        <w:rPr>
          <w:rFonts w:ascii="Arial" w:eastAsia="Times New Roman" w:hAnsi="Arial" w:cs="Arial"/>
          <w:color w:val="000000"/>
          <w:sz w:val="24"/>
          <w:szCs w:val="24"/>
        </w:rPr>
        <w:t>avoiding college, work or social situations</w:t>
      </w:r>
    </w:p>
    <w:p w:rsidR="009E181A" w:rsidRPr="009C5464" w:rsidRDefault="009E181A" w:rsidP="009C5464">
      <w:pPr>
        <w:rPr>
          <w:rFonts w:ascii="Arial" w:hAnsi="Arial" w:cs="Arial"/>
          <w:sz w:val="24"/>
          <w:szCs w:val="24"/>
        </w:rPr>
      </w:pPr>
      <w:r w:rsidRPr="009C5464">
        <w:rPr>
          <w:rFonts w:ascii="Arial" w:hAnsi="Arial" w:cs="Arial"/>
          <w:sz w:val="24"/>
          <w:szCs w:val="24"/>
        </w:rPr>
        <w:t>If you feel like you suffer from depression, there are many strategies that you can put in place in order to help you</w:t>
      </w:r>
      <w:r w:rsidR="00A318A1" w:rsidRPr="009C5464">
        <w:rPr>
          <w:rFonts w:ascii="Arial" w:hAnsi="Arial" w:cs="Arial"/>
          <w:sz w:val="24"/>
          <w:szCs w:val="24"/>
        </w:rPr>
        <w:t>rself</w:t>
      </w:r>
      <w:r w:rsidRPr="009C5464">
        <w:rPr>
          <w:rFonts w:ascii="Arial" w:hAnsi="Arial" w:cs="Arial"/>
          <w:sz w:val="24"/>
          <w:szCs w:val="24"/>
        </w:rPr>
        <w:t xml:space="preserve">.  The key is, to do things that make you feel good.  It is important that these ‘feel good’ activities will help make you feel good in the long-term and not just the short-term.  Short-term </w:t>
      </w:r>
      <w:r w:rsidR="00717807" w:rsidRPr="009C5464">
        <w:rPr>
          <w:rFonts w:ascii="Arial" w:hAnsi="Arial" w:cs="Arial"/>
          <w:sz w:val="24"/>
          <w:szCs w:val="24"/>
        </w:rPr>
        <w:t>‘</w:t>
      </w:r>
      <w:r w:rsidRPr="009C5464">
        <w:rPr>
          <w:rFonts w:ascii="Arial" w:hAnsi="Arial" w:cs="Arial"/>
          <w:sz w:val="24"/>
          <w:szCs w:val="24"/>
        </w:rPr>
        <w:t>feel good</w:t>
      </w:r>
      <w:r w:rsidR="00717807" w:rsidRPr="009C5464">
        <w:rPr>
          <w:rFonts w:ascii="Arial" w:hAnsi="Arial" w:cs="Arial"/>
          <w:sz w:val="24"/>
          <w:szCs w:val="24"/>
        </w:rPr>
        <w:t>’</w:t>
      </w:r>
      <w:r w:rsidRPr="009C5464">
        <w:rPr>
          <w:rFonts w:ascii="Arial" w:hAnsi="Arial" w:cs="Arial"/>
          <w:sz w:val="24"/>
          <w:szCs w:val="24"/>
        </w:rPr>
        <w:t xml:space="preserve"> activities such as comfort eating, </w:t>
      </w:r>
      <w:r w:rsidRPr="009C5464">
        <w:rPr>
          <w:rFonts w:ascii="Arial" w:hAnsi="Arial" w:cs="Arial"/>
          <w:sz w:val="24"/>
          <w:szCs w:val="24"/>
        </w:rPr>
        <w:lastRenderedPageBreak/>
        <w:t xml:space="preserve">drinking, smoking or taking drugs only lead to addictions and further problems.  Long-term </w:t>
      </w:r>
      <w:r w:rsidR="00717807" w:rsidRPr="009C5464">
        <w:rPr>
          <w:rFonts w:ascii="Arial" w:hAnsi="Arial" w:cs="Arial"/>
          <w:sz w:val="24"/>
          <w:szCs w:val="24"/>
        </w:rPr>
        <w:t>‘</w:t>
      </w:r>
      <w:r w:rsidRPr="009C5464">
        <w:rPr>
          <w:rFonts w:ascii="Arial" w:hAnsi="Arial" w:cs="Arial"/>
          <w:sz w:val="24"/>
          <w:szCs w:val="24"/>
        </w:rPr>
        <w:t>feel good</w:t>
      </w:r>
      <w:r w:rsidR="00717807" w:rsidRPr="009C5464">
        <w:rPr>
          <w:rFonts w:ascii="Arial" w:hAnsi="Arial" w:cs="Arial"/>
          <w:sz w:val="24"/>
          <w:szCs w:val="24"/>
        </w:rPr>
        <w:t>’</w:t>
      </w:r>
      <w:r w:rsidRPr="009C5464">
        <w:rPr>
          <w:rFonts w:ascii="Arial" w:hAnsi="Arial" w:cs="Arial"/>
          <w:sz w:val="24"/>
          <w:szCs w:val="24"/>
        </w:rPr>
        <w:t xml:space="preserve"> activities build up your ‘feel good’ bank account so when your mood</w:t>
      </w:r>
      <w:r w:rsidR="00A318A1" w:rsidRPr="009C5464">
        <w:rPr>
          <w:rFonts w:ascii="Arial" w:hAnsi="Arial" w:cs="Arial"/>
          <w:sz w:val="24"/>
          <w:szCs w:val="24"/>
        </w:rPr>
        <w:t>s</w:t>
      </w:r>
      <w:r w:rsidRPr="009C5464">
        <w:rPr>
          <w:rFonts w:ascii="Arial" w:hAnsi="Arial" w:cs="Arial"/>
          <w:sz w:val="24"/>
          <w:szCs w:val="24"/>
        </w:rPr>
        <w:t xml:space="preserve"> dip, you’ll have enough ‘feel good’ feelings within you to support you.</w:t>
      </w:r>
    </w:p>
    <w:p w:rsidR="009E181A" w:rsidRPr="009C5464" w:rsidRDefault="009E181A" w:rsidP="009C5464">
      <w:pPr>
        <w:rPr>
          <w:rFonts w:ascii="Arial" w:hAnsi="Arial" w:cs="Arial"/>
          <w:sz w:val="24"/>
          <w:szCs w:val="24"/>
        </w:rPr>
      </w:pPr>
      <w:r w:rsidRPr="009C5464">
        <w:rPr>
          <w:rFonts w:ascii="Arial" w:hAnsi="Arial" w:cs="Arial"/>
          <w:sz w:val="24"/>
          <w:szCs w:val="24"/>
        </w:rPr>
        <w:t>‘Feel good’ strategies:</w:t>
      </w:r>
    </w:p>
    <w:p w:rsidR="0093267E" w:rsidRPr="009C5464" w:rsidRDefault="0093267E" w:rsidP="009C5464">
      <w:pPr>
        <w:pStyle w:val="ListParagraph"/>
        <w:numPr>
          <w:ilvl w:val="0"/>
          <w:numId w:val="1"/>
        </w:numPr>
        <w:rPr>
          <w:rFonts w:ascii="Arial" w:hAnsi="Arial" w:cs="Arial"/>
          <w:sz w:val="24"/>
          <w:szCs w:val="24"/>
        </w:rPr>
      </w:pPr>
      <w:r w:rsidRPr="009C5464">
        <w:rPr>
          <w:rFonts w:ascii="Arial" w:hAnsi="Arial" w:cs="Arial"/>
          <w:sz w:val="24"/>
          <w:szCs w:val="24"/>
        </w:rPr>
        <w:t>Eat regular meals starting your day with breakfast.  This helps to keep your blood/sugar levels in balance preventing mood swings.</w:t>
      </w:r>
    </w:p>
    <w:p w:rsidR="0093267E" w:rsidRPr="009C5464" w:rsidRDefault="0093267E" w:rsidP="009C5464">
      <w:pPr>
        <w:pStyle w:val="ListParagraph"/>
        <w:numPr>
          <w:ilvl w:val="0"/>
          <w:numId w:val="1"/>
        </w:numPr>
        <w:rPr>
          <w:rFonts w:ascii="Arial" w:hAnsi="Arial" w:cs="Arial"/>
          <w:sz w:val="24"/>
          <w:szCs w:val="24"/>
        </w:rPr>
      </w:pPr>
      <w:r w:rsidRPr="009C5464">
        <w:rPr>
          <w:rFonts w:ascii="Arial" w:hAnsi="Arial" w:cs="Arial"/>
          <w:sz w:val="24"/>
          <w:szCs w:val="24"/>
        </w:rPr>
        <w:t xml:space="preserve">A regular sleeping pattern also helps to stabilise moods as both under-sleeping and over-sleeping can cause lethargy, irritability and a decrease in concentration.  </w:t>
      </w:r>
    </w:p>
    <w:p w:rsidR="0093267E" w:rsidRPr="009C5464" w:rsidRDefault="0093267E" w:rsidP="009C5464">
      <w:pPr>
        <w:pStyle w:val="ListParagraph"/>
        <w:numPr>
          <w:ilvl w:val="0"/>
          <w:numId w:val="1"/>
        </w:numPr>
        <w:rPr>
          <w:rFonts w:ascii="Arial" w:hAnsi="Arial" w:cs="Arial"/>
          <w:sz w:val="24"/>
          <w:szCs w:val="24"/>
        </w:rPr>
      </w:pPr>
      <w:r w:rsidRPr="009C5464">
        <w:rPr>
          <w:rFonts w:ascii="Arial" w:hAnsi="Arial" w:cs="Arial"/>
          <w:sz w:val="24"/>
          <w:szCs w:val="24"/>
        </w:rPr>
        <w:t>Spending time with friends.  You may have some friends who you can confide in, some friends that make you laugh, some who are adventurous, and others who have a calming influence.  Write a list of all your friend</w:t>
      </w:r>
      <w:r w:rsidR="00F95DDB" w:rsidRPr="009C5464">
        <w:rPr>
          <w:rFonts w:ascii="Arial" w:hAnsi="Arial" w:cs="Arial"/>
          <w:sz w:val="24"/>
          <w:szCs w:val="24"/>
        </w:rPr>
        <w:t>s and next to each list the qualities that they bring into the friendship.  When you are feeling down it is important to know who the right person is to turn to.</w:t>
      </w:r>
      <w:r w:rsidR="001F464B" w:rsidRPr="009C5464">
        <w:rPr>
          <w:rFonts w:ascii="Arial" w:hAnsi="Arial" w:cs="Arial"/>
          <w:sz w:val="24"/>
          <w:szCs w:val="24"/>
        </w:rPr>
        <w:t xml:space="preserve">  </w:t>
      </w:r>
    </w:p>
    <w:p w:rsidR="00F95DDB" w:rsidRPr="009C5464" w:rsidRDefault="00F95DDB" w:rsidP="009C5464">
      <w:pPr>
        <w:pStyle w:val="ListParagraph"/>
        <w:numPr>
          <w:ilvl w:val="0"/>
          <w:numId w:val="1"/>
        </w:numPr>
        <w:rPr>
          <w:rFonts w:ascii="Arial" w:hAnsi="Arial" w:cs="Arial"/>
          <w:sz w:val="24"/>
          <w:szCs w:val="24"/>
        </w:rPr>
      </w:pPr>
      <w:r w:rsidRPr="009C5464">
        <w:rPr>
          <w:rFonts w:ascii="Arial" w:hAnsi="Arial" w:cs="Arial"/>
          <w:sz w:val="24"/>
          <w:szCs w:val="24"/>
        </w:rPr>
        <w:t>Listening to music or playing a musical instrument can help to regulate emotions and take your mind of things.</w:t>
      </w:r>
    </w:p>
    <w:p w:rsidR="00F95DDB" w:rsidRPr="009C5464" w:rsidRDefault="00F95DDB" w:rsidP="009C5464">
      <w:pPr>
        <w:pStyle w:val="ListParagraph"/>
        <w:numPr>
          <w:ilvl w:val="0"/>
          <w:numId w:val="1"/>
        </w:numPr>
        <w:rPr>
          <w:rFonts w:ascii="Arial" w:hAnsi="Arial" w:cs="Arial"/>
          <w:sz w:val="24"/>
          <w:szCs w:val="24"/>
        </w:rPr>
      </w:pPr>
      <w:r w:rsidRPr="009C5464">
        <w:rPr>
          <w:rFonts w:ascii="Arial" w:hAnsi="Arial" w:cs="Arial"/>
          <w:sz w:val="24"/>
          <w:szCs w:val="24"/>
        </w:rPr>
        <w:t>Exercising helps to boost levels of serotonin in the brain helping with the smooth running</w:t>
      </w:r>
      <w:r w:rsidR="00717807" w:rsidRPr="009C5464">
        <w:rPr>
          <w:rFonts w:ascii="Arial" w:hAnsi="Arial" w:cs="Arial"/>
          <w:sz w:val="24"/>
          <w:szCs w:val="24"/>
        </w:rPr>
        <w:t xml:space="preserve"> of the central nervous system which can help with mood swings.</w:t>
      </w:r>
      <w:r w:rsidRPr="009C5464">
        <w:rPr>
          <w:rFonts w:ascii="Arial" w:hAnsi="Arial" w:cs="Arial"/>
          <w:sz w:val="24"/>
          <w:szCs w:val="24"/>
        </w:rPr>
        <w:t xml:space="preserve">   </w:t>
      </w:r>
    </w:p>
    <w:p w:rsidR="00F95DDB" w:rsidRPr="009C5464" w:rsidRDefault="00F95DDB" w:rsidP="009C5464">
      <w:pPr>
        <w:pStyle w:val="ListParagraph"/>
        <w:numPr>
          <w:ilvl w:val="0"/>
          <w:numId w:val="1"/>
        </w:numPr>
        <w:rPr>
          <w:rFonts w:ascii="Arial" w:hAnsi="Arial" w:cs="Arial"/>
          <w:sz w:val="24"/>
          <w:szCs w:val="24"/>
        </w:rPr>
      </w:pPr>
      <w:r w:rsidRPr="009C5464">
        <w:rPr>
          <w:rFonts w:ascii="Arial" w:hAnsi="Arial" w:cs="Arial"/>
          <w:sz w:val="24"/>
          <w:szCs w:val="24"/>
        </w:rPr>
        <w:t xml:space="preserve"> Being in nature is known to increase levels of well-being whether that’s sitting, taking a walk or doing gardening.  </w:t>
      </w:r>
    </w:p>
    <w:p w:rsidR="00E03160" w:rsidRPr="009C5464" w:rsidRDefault="00D125DD" w:rsidP="009C5464">
      <w:pPr>
        <w:spacing w:before="100" w:beforeAutospacing="1" w:after="100" w:afterAutospacing="1"/>
        <w:rPr>
          <w:rFonts w:ascii="Arial" w:eastAsia="Times New Roman" w:hAnsi="Arial" w:cs="Arial"/>
          <w:sz w:val="24"/>
          <w:szCs w:val="24"/>
        </w:rPr>
      </w:pPr>
      <w:r w:rsidRPr="009C5464">
        <w:rPr>
          <w:rFonts w:ascii="Arial" w:hAnsi="Arial" w:cs="Arial"/>
          <w:sz w:val="24"/>
          <w:szCs w:val="24"/>
        </w:rPr>
        <w:t>Depressi</w:t>
      </w:r>
      <w:r w:rsidR="00A318A1" w:rsidRPr="009C5464">
        <w:rPr>
          <w:rFonts w:ascii="Arial" w:hAnsi="Arial" w:cs="Arial"/>
          <w:sz w:val="24"/>
          <w:szCs w:val="24"/>
        </w:rPr>
        <w:t>on ranges from mild to chronic and</w:t>
      </w:r>
      <w:r w:rsidRPr="009C5464">
        <w:rPr>
          <w:rFonts w:ascii="Arial" w:hAnsi="Arial" w:cs="Arial"/>
          <w:sz w:val="24"/>
          <w:szCs w:val="24"/>
        </w:rPr>
        <w:t xml:space="preserve"> at its most extreme, thoughts of suicide are common.  If this is the case it is important for you to contact your GP or make an appointment to see one of the Student Counsellors at the college.</w:t>
      </w:r>
      <w:r w:rsidR="00717807" w:rsidRPr="009C5464">
        <w:rPr>
          <w:rFonts w:ascii="Arial" w:eastAsia="Times New Roman" w:hAnsi="Arial" w:cs="Arial"/>
          <w:sz w:val="24"/>
          <w:szCs w:val="24"/>
        </w:rPr>
        <w:t xml:space="preserve"> </w:t>
      </w:r>
    </w:p>
    <w:p w:rsidR="009C5464" w:rsidRPr="009C5464" w:rsidRDefault="00752156" w:rsidP="009C5464">
      <w:pPr>
        <w:spacing w:before="100" w:beforeAutospacing="1" w:after="100" w:afterAutospacing="1"/>
        <w:rPr>
          <w:rFonts w:ascii="Arial" w:eastAsia="Times New Roman" w:hAnsi="Arial" w:cs="Arial"/>
          <w:b/>
          <w:sz w:val="24"/>
          <w:szCs w:val="24"/>
        </w:rPr>
      </w:pPr>
      <w:r w:rsidRPr="009C5464">
        <w:rPr>
          <w:rFonts w:ascii="Arial" w:eastAsia="Times New Roman" w:hAnsi="Arial" w:cs="Arial"/>
          <w:b/>
          <w:sz w:val="24"/>
          <w:szCs w:val="24"/>
        </w:rPr>
        <w:t xml:space="preserve">The Samaritans run a confidential 24 hour helpline – 08457 909090 or email:  jo@Samaritans.org </w:t>
      </w:r>
    </w:p>
    <w:p w:rsidR="009C5464" w:rsidRPr="009C5464" w:rsidRDefault="009C5464" w:rsidP="009C5464">
      <w:pPr>
        <w:jc w:val="both"/>
        <w:rPr>
          <w:rFonts w:ascii="Arial" w:eastAsia="MS Mincho" w:hAnsi="Arial" w:cs="Arial"/>
          <w:b/>
          <w:sz w:val="24"/>
          <w:szCs w:val="24"/>
        </w:rPr>
      </w:pPr>
      <w:r w:rsidRPr="009C5464">
        <w:rPr>
          <w:rFonts w:ascii="Arial" w:eastAsia="MS Mincho" w:hAnsi="Arial" w:cs="Arial"/>
          <w:b/>
          <w:sz w:val="24"/>
          <w:szCs w:val="24"/>
        </w:rPr>
        <w:t xml:space="preserve">To contact the Counselling Service </w:t>
      </w:r>
      <w:r w:rsidR="00D23B12">
        <w:rPr>
          <w:rFonts w:ascii="Arial" w:eastAsia="MS Mincho" w:hAnsi="Arial" w:cs="Arial"/>
          <w:b/>
          <w:sz w:val="24"/>
          <w:szCs w:val="24"/>
        </w:rPr>
        <w:t>(term-time only)</w:t>
      </w:r>
    </w:p>
    <w:p w:rsidR="00D23B12" w:rsidRPr="00D23B12" w:rsidRDefault="00D23B12" w:rsidP="009C5464">
      <w:pPr>
        <w:jc w:val="both"/>
        <w:rPr>
          <w:rFonts w:ascii="Arial" w:eastAsia="MS Mincho" w:hAnsi="Arial" w:cs="Arial"/>
          <w:b/>
          <w:sz w:val="24"/>
          <w:szCs w:val="24"/>
        </w:rPr>
      </w:pPr>
      <w:bookmarkStart w:id="0" w:name="_GoBack"/>
      <w:r w:rsidRPr="00D23B12">
        <w:rPr>
          <w:rFonts w:ascii="Arial" w:eastAsia="MS Mincho" w:hAnsi="Arial" w:cs="Arial"/>
          <w:b/>
          <w:sz w:val="24"/>
          <w:szCs w:val="24"/>
        </w:rPr>
        <w:t>Bedfordshire</w:t>
      </w:r>
    </w:p>
    <w:p w:rsidR="009C5464" w:rsidRPr="009C5464" w:rsidRDefault="009C5464" w:rsidP="009C5464">
      <w:pPr>
        <w:jc w:val="both"/>
        <w:rPr>
          <w:rFonts w:ascii="Arial" w:eastAsia="MS Mincho" w:hAnsi="Arial" w:cs="Arial"/>
          <w:sz w:val="24"/>
          <w:szCs w:val="24"/>
        </w:rPr>
      </w:pPr>
      <w:r w:rsidRPr="009C5464">
        <w:rPr>
          <w:rFonts w:ascii="Arial" w:eastAsia="MS Mincho" w:hAnsi="Arial" w:cs="Arial"/>
          <w:sz w:val="24"/>
          <w:szCs w:val="24"/>
        </w:rPr>
        <w:t>01234 291911</w:t>
      </w:r>
    </w:p>
    <w:p w:rsidR="009C5464" w:rsidRDefault="00185BD4" w:rsidP="009C5464">
      <w:pPr>
        <w:ind w:left="720" w:hanging="720"/>
        <w:jc w:val="both"/>
        <w:rPr>
          <w:rFonts w:ascii="Arial" w:hAnsi="Arial" w:cs="Arial"/>
          <w:sz w:val="24"/>
          <w:szCs w:val="24"/>
        </w:rPr>
      </w:pPr>
      <w:hyperlink r:id="rId9" w:history="1">
        <w:r w:rsidR="009C5464" w:rsidRPr="009C5464">
          <w:rPr>
            <w:rFonts w:ascii="Arial" w:hAnsi="Arial" w:cs="Arial"/>
            <w:sz w:val="24"/>
            <w:szCs w:val="24"/>
          </w:rPr>
          <w:t>counselling@bedford.ac.uk</w:t>
        </w:r>
      </w:hyperlink>
      <w:r w:rsidR="00D23B12">
        <w:rPr>
          <w:rFonts w:ascii="Arial" w:hAnsi="Arial" w:cs="Arial"/>
          <w:sz w:val="24"/>
          <w:szCs w:val="24"/>
        </w:rPr>
        <w:t xml:space="preserve"> </w:t>
      </w:r>
    </w:p>
    <w:p w:rsidR="00D23B12" w:rsidRPr="00D23B12" w:rsidRDefault="00D23B12" w:rsidP="009C5464">
      <w:pPr>
        <w:ind w:left="720" w:hanging="720"/>
        <w:jc w:val="both"/>
        <w:rPr>
          <w:rFonts w:ascii="Arial" w:hAnsi="Arial" w:cs="Arial"/>
          <w:b/>
          <w:sz w:val="24"/>
          <w:szCs w:val="24"/>
        </w:rPr>
      </w:pPr>
      <w:r w:rsidRPr="00D23B12">
        <w:rPr>
          <w:rFonts w:ascii="Arial" w:hAnsi="Arial" w:cs="Arial"/>
          <w:b/>
          <w:sz w:val="24"/>
          <w:szCs w:val="24"/>
        </w:rPr>
        <w:t>Northamptonshire</w:t>
      </w:r>
    </w:p>
    <w:p w:rsidR="00D23B12" w:rsidRPr="009C5464" w:rsidRDefault="00D23B12" w:rsidP="00D23B12">
      <w:pPr>
        <w:ind w:left="720" w:hanging="720"/>
        <w:jc w:val="both"/>
        <w:rPr>
          <w:rFonts w:ascii="Arial" w:eastAsia="MS Mincho" w:hAnsi="Arial" w:cs="Arial"/>
          <w:sz w:val="24"/>
          <w:szCs w:val="24"/>
        </w:rPr>
      </w:pPr>
      <w:r w:rsidRPr="00D23B12">
        <w:rPr>
          <w:rFonts w:ascii="Arial" w:eastAsia="MS Mincho" w:hAnsi="Arial" w:cs="Arial"/>
          <w:sz w:val="24"/>
          <w:szCs w:val="24"/>
        </w:rPr>
        <w:t>01536 513273</w:t>
      </w:r>
    </w:p>
    <w:p w:rsidR="00D23B12" w:rsidRPr="00D23B12" w:rsidRDefault="00185BD4" w:rsidP="00D23B12">
      <w:pPr>
        <w:ind w:left="720" w:hanging="720"/>
        <w:jc w:val="both"/>
        <w:rPr>
          <w:rFonts w:ascii="Arial" w:eastAsia="MS Mincho" w:hAnsi="Arial" w:cs="Arial"/>
          <w:sz w:val="24"/>
          <w:szCs w:val="24"/>
        </w:rPr>
      </w:pPr>
      <w:hyperlink r:id="rId10" w:history="1">
        <w:r w:rsidR="00D23B12" w:rsidRPr="003321AA">
          <w:rPr>
            <w:rStyle w:val="Hyperlink"/>
            <w:rFonts w:ascii="Arial" w:eastAsia="MS Mincho" w:hAnsi="Arial" w:cs="Arial"/>
            <w:sz w:val="24"/>
            <w:szCs w:val="24"/>
          </w:rPr>
          <w:t>Counsellingtresham@bedford.ac.uk</w:t>
        </w:r>
      </w:hyperlink>
      <w:r w:rsidR="00D23B12">
        <w:rPr>
          <w:rFonts w:ascii="Arial" w:eastAsia="MS Mincho" w:hAnsi="Arial" w:cs="Arial"/>
          <w:sz w:val="24"/>
          <w:szCs w:val="24"/>
        </w:rPr>
        <w:t xml:space="preserve">  </w:t>
      </w:r>
    </w:p>
    <w:p w:rsidR="00021A75" w:rsidRPr="009C5464" w:rsidRDefault="00185BD4" w:rsidP="009C546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You also drop in to Student Services or speak to your Personal Achievement Tutor</w:t>
      </w:r>
      <w:bookmarkEnd w:id="0"/>
    </w:p>
    <w:sectPr w:rsidR="00021A75" w:rsidRPr="009C5464" w:rsidSect="009C5464">
      <w:footerReference w:type="default" r:id="rId11"/>
      <w:pgSz w:w="11906" w:h="16838"/>
      <w:pgMar w:top="1134" w:right="1133"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156" w:rsidRDefault="00752156" w:rsidP="00752156">
      <w:pPr>
        <w:spacing w:after="0" w:line="240" w:lineRule="auto"/>
      </w:pPr>
      <w:r>
        <w:separator/>
      </w:r>
    </w:p>
  </w:endnote>
  <w:endnote w:type="continuationSeparator" w:id="0">
    <w:p w:rsidR="00752156" w:rsidRDefault="00752156" w:rsidP="0075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1719"/>
      <w:docPartObj>
        <w:docPartGallery w:val="Page Numbers (Bottom of Page)"/>
        <w:docPartUnique/>
      </w:docPartObj>
    </w:sdtPr>
    <w:sdtEndPr/>
    <w:sdtContent>
      <w:p w:rsidR="00752156" w:rsidRDefault="00185BD4">
        <w:pPr>
          <w:pStyle w:val="Footer"/>
        </w:pPr>
      </w:p>
    </w:sdtContent>
  </w:sdt>
  <w:p w:rsidR="00752156" w:rsidRDefault="00752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156" w:rsidRDefault="00752156" w:rsidP="00752156">
      <w:pPr>
        <w:spacing w:after="0" w:line="240" w:lineRule="auto"/>
      </w:pPr>
      <w:r>
        <w:separator/>
      </w:r>
    </w:p>
  </w:footnote>
  <w:footnote w:type="continuationSeparator" w:id="0">
    <w:p w:rsidR="00752156" w:rsidRDefault="00752156" w:rsidP="00752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52629"/>
    <w:multiLevelType w:val="hybridMultilevel"/>
    <w:tmpl w:val="44B0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286D9D"/>
    <w:multiLevelType w:val="multilevel"/>
    <w:tmpl w:val="CB1C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620888"/>
    <w:multiLevelType w:val="hybridMultilevel"/>
    <w:tmpl w:val="18E8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0A3C94"/>
    <w:multiLevelType w:val="hybridMultilevel"/>
    <w:tmpl w:val="7836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49"/>
    <w:rsid w:val="00021A75"/>
    <w:rsid w:val="00090568"/>
    <w:rsid w:val="00106C9F"/>
    <w:rsid w:val="00185BD4"/>
    <w:rsid w:val="001A501A"/>
    <w:rsid w:val="001F464B"/>
    <w:rsid w:val="001F5BDB"/>
    <w:rsid w:val="00234D70"/>
    <w:rsid w:val="002A4248"/>
    <w:rsid w:val="00357F55"/>
    <w:rsid w:val="0039211D"/>
    <w:rsid w:val="003A0EE5"/>
    <w:rsid w:val="003A7411"/>
    <w:rsid w:val="00433865"/>
    <w:rsid w:val="00465F49"/>
    <w:rsid w:val="004D2227"/>
    <w:rsid w:val="004F1BE9"/>
    <w:rsid w:val="00535A5D"/>
    <w:rsid w:val="0055430A"/>
    <w:rsid w:val="00605FB6"/>
    <w:rsid w:val="00623FC9"/>
    <w:rsid w:val="0069683D"/>
    <w:rsid w:val="006B4949"/>
    <w:rsid w:val="006C7AE7"/>
    <w:rsid w:val="006E3C59"/>
    <w:rsid w:val="00717807"/>
    <w:rsid w:val="00732EA7"/>
    <w:rsid w:val="00752156"/>
    <w:rsid w:val="009200C2"/>
    <w:rsid w:val="0093267E"/>
    <w:rsid w:val="009C5464"/>
    <w:rsid w:val="009E181A"/>
    <w:rsid w:val="00A318A1"/>
    <w:rsid w:val="00A37488"/>
    <w:rsid w:val="00A4452E"/>
    <w:rsid w:val="00AE1584"/>
    <w:rsid w:val="00B17839"/>
    <w:rsid w:val="00C171EA"/>
    <w:rsid w:val="00C500E2"/>
    <w:rsid w:val="00CF252D"/>
    <w:rsid w:val="00D125DD"/>
    <w:rsid w:val="00D23B12"/>
    <w:rsid w:val="00D8385F"/>
    <w:rsid w:val="00DD1776"/>
    <w:rsid w:val="00E03160"/>
    <w:rsid w:val="00E11666"/>
    <w:rsid w:val="00E5468F"/>
    <w:rsid w:val="00EE0C00"/>
    <w:rsid w:val="00F20B4A"/>
    <w:rsid w:val="00F95DDB"/>
    <w:rsid w:val="00F97B6F"/>
    <w:rsid w:val="00FA4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BF5E"/>
  <w15:docId w15:val="{FF882BFF-D60E-4543-9A99-FC08B050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67E"/>
    <w:pPr>
      <w:ind w:left="720"/>
      <w:contextualSpacing/>
    </w:pPr>
  </w:style>
  <w:style w:type="paragraph" w:styleId="NormalWeb">
    <w:name w:val="Normal (Web)"/>
    <w:basedOn w:val="Normal"/>
    <w:uiPriority w:val="99"/>
    <w:semiHidden/>
    <w:unhideWhenUsed/>
    <w:rsid w:val="001F46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1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584"/>
    <w:rPr>
      <w:rFonts w:ascii="Tahoma" w:hAnsi="Tahoma" w:cs="Tahoma"/>
      <w:sz w:val="16"/>
      <w:szCs w:val="16"/>
    </w:rPr>
  </w:style>
  <w:style w:type="paragraph" w:styleId="Header">
    <w:name w:val="header"/>
    <w:basedOn w:val="Normal"/>
    <w:link w:val="HeaderChar"/>
    <w:uiPriority w:val="99"/>
    <w:semiHidden/>
    <w:unhideWhenUsed/>
    <w:rsid w:val="007521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52156"/>
  </w:style>
  <w:style w:type="paragraph" w:styleId="Footer">
    <w:name w:val="footer"/>
    <w:basedOn w:val="Normal"/>
    <w:link w:val="FooterChar"/>
    <w:uiPriority w:val="99"/>
    <w:unhideWhenUsed/>
    <w:rsid w:val="0075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156"/>
  </w:style>
  <w:style w:type="character" w:styleId="Hyperlink">
    <w:name w:val="Hyperlink"/>
    <w:basedOn w:val="DefaultParagraphFont"/>
    <w:uiPriority w:val="99"/>
    <w:unhideWhenUsed/>
    <w:rsid w:val="001F5B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29509">
      <w:bodyDiv w:val="1"/>
      <w:marLeft w:val="0"/>
      <w:marRight w:val="0"/>
      <w:marTop w:val="0"/>
      <w:marBottom w:val="0"/>
      <w:divBdr>
        <w:top w:val="none" w:sz="0" w:space="0" w:color="auto"/>
        <w:left w:val="none" w:sz="0" w:space="0" w:color="auto"/>
        <w:bottom w:val="none" w:sz="0" w:space="0" w:color="auto"/>
        <w:right w:val="none" w:sz="0" w:space="0" w:color="auto"/>
      </w:divBdr>
    </w:div>
    <w:div w:id="1333608876">
      <w:bodyDiv w:val="1"/>
      <w:marLeft w:val="0"/>
      <w:marRight w:val="0"/>
      <w:marTop w:val="0"/>
      <w:marBottom w:val="0"/>
      <w:divBdr>
        <w:top w:val="none" w:sz="0" w:space="0" w:color="auto"/>
        <w:left w:val="none" w:sz="0" w:space="0" w:color="auto"/>
        <w:bottom w:val="none" w:sz="0" w:space="0" w:color="auto"/>
        <w:right w:val="none" w:sz="0" w:space="0" w:color="auto"/>
      </w:divBdr>
      <w:divsChild>
        <w:div w:id="1289506994">
          <w:marLeft w:val="0"/>
          <w:marRight w:val="0"/>
          <w:marTop w:val="0"/>
          <w:marBottom w:val="0"/>
          <w:divBdr>
            <w:top w:val="none" w:sz="0" w:space="0" w:color="auto"/>
            <w:left w:val="none" w:sz="0" w:space="0" w:color="auto"/>
            <w:bottom w:val="none" w:sz="0" w:space="0" w:color="auto"/>
            <w:right w:val="none" w:sz="0" w:space="0" w:color="auto"/>
          </w:divBdr>
          <w:divsChild>
            <w:div w:id="364795625">
              <w:marLeft w:val="0"/>
              <w:marRight w:val="0"/>
              <w:marTop w:val="0"/>
              <w:marBottom w:val="0"/>
              <w:divBdr>
                <w:top w:val="none" w:sz="0" w:space="0" w:color="auto"/>
                <w:left w:val="none" w:sz="0" w:space="0" w:color="auto"/>
                <w:bottom w:val="none" w:sz="0" w:space="0" w:color="auto"/>
                <w:right w:val="none" w:sz="0" w:space="0" w:color="auto"/>
              </w:divBdr>
              <w:divsChild>
                <w:div w:id="887453314">
                  <w:marLeft w:val="0"/>
                  <w:marRight w:val="0"/>
                  <w:marTop w:val="0"/>
                  <w:marBottom w:val="0"/>
                  <w:divBdr>
                    <w:top w:val="none" w:sz="0" w:space="0" w:color="auto"/>
                    <w:left w:val="none" w:sz="0" w:space="0" w:color="auto"/>
                    <w:bottom w:val="none" w:sz="0" w:space="0" w:color="auto"/>
                    <w:right w:val="none" w:sz="0" w:space="0" w:color="auto"/>
                  </w:divBdr>
                  <w:divsChild>
                    <w:div w:id="1881236395">
                      <w:marLeft w:val="0"/>
                      <w:marRight w:val="0"/>
                      <w:marTop w:val="0"/>
                      <w:marBottom w:val="0"/>
                      <w:divBdr>
                        <w:top w:val="none" w:sz="0" w:space="0" w:color="auto"/>
                        <w:left w:val="none" w:sz="0" w:space="0" w:color="auto"/>
                        <w:bottom w:val="none" w:sz="0" w:space="0" w:color="auto"/>
                        <w:right w:val="none" w:sz="0" w:space="0" w:color="auto"/>
                      </w:divBdr>
                      <w:divsChild>
                        <w:div w:id="304820824">
                          <w:marLeft w:val="0"/>
                          <w:marRight w:val="0"/>
                          <w:marTop w:val="0"/>
                          <w:marBottom w:val="0"/>
                          <w:divBdr>
                            <w:top w:val="none" w:sz="0" w:space="0" w:color="auto"/>
                            <w:left w:val="none" w:sz="0" w:space="0" w:color="auto"/>
                            <w:bottom w:val="none" w:sz="0" w:space="0" w:color="auto"/>
                            <w:right w:val="none" w:sz="0" w:space="0" w:color="auto"/>
                          </w:divBdr>
                          <w:divsChild>
                            <w:div w:id="1955212952">
                              <w:marLeft w:val="0"/>
                              <w:marRight w:val="0"/>
                              <w:marTop w:val="0"/>
                              <w:marBottom w:val="0"/>
                              <w:divBdr>
                                <w:top w:val="none" w:sz="0" w:space="0" w:color="auto"/>
                                <w:left w:val="none" w:sz="0" w:space="0" w:color="auto"/>
                                <w:bottom w:val="none" w:sz="0" w:space="0" w:color="auto"/>
                                <w:right w:val="none" w:sz="0" w:space="0" w:color="auto"/>
                              </w:divBdr>
                              <w:divsChild>
                                <w:div w:id="170223283">
                                  <w:marLeft w:val="0"/>
                                  <w:marRight w:val="0"/>
                                  <w:marTop w:val="0"/>
                                  <w:marBottom w:val="0"/>
                                  <w:divBdr>
                                    <w:top w:val="none" w:sz="0" w:space="0" w:color="auto"/>
                                    <w:left w:val="none" w:sz="0" w:space="0" w:color="auto"/>
                                    <w:bottom w:val="none" w:sz="0" w:space="0" w:color="auto"/>
                                    <w:right w:val="none" w:sz="0" w:space="0" w:color="auto"/>
                                  </w:divBdr>
                                  <w:divsChild>
                                    <w:div w:id="178589784">
                                      <w:marLeft w:val="0"/>
                                      <w:marRight w:val="0"/>
                                      <w:marTop w:val="0"/>
                                      <w:marBottom w:val="0"/>
                                      <w:divBdr>
                                        <w:top w:val="none" w:sz="0" w:space="0" w:color="auto"/>
                                        <w:left w:val="none" w:sz="0" w:space="0" w:color="auto"/>
                                        <w:bottom w:val="none" w:sz="0" w:space="0" w:color="auto"/>
                                        <w:right w:val="none" w:sz="0" w:space="0" w:color="auto"/>
                                      </w:divBdr>
                                      <w:divsChild>
                                        <w:div w:id="709956266">
                                          <w:marLeft w:val="0"/>
                                          <w:marRight w:val="0"/>
                                          <w:marTop w:val="0"/>
                                          <w:marBottom w:val="0"/>
                                          <w:divBdr>
                                            <w:top w:val="none" w:sz="0" w:space="0" w:color="auto"/>
                                            <w:left w:val="none" w:sz="0" w:space="0" w:color="auto"/>
                                            <w:bottom w:val="none" w:sz="0" w:space="0" w:color="auto"/>
                                            <w:right w:val="none" w:sz="0" w:space="0" w:color="auto"/>
                                          </w:divBdr>
                                          <w:divsChild>
                                            <w:div w:id="20623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unsellingtresham@bedford.ac.uk" TargetMode="External"/><Relationship Id="rId4" Type="http://schemas.openxmlformats.org/officeDocument/2006/relationships/webSettings" Target="webSettings.xml"/><Relationship Id="rId9" Type="http://schemas.openxmlformats.org/officeDocument/2006/relationships/hyperlink" Target="mailto:counselling@bed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kwilliams</dc:creator>
  <cp:lastModifiedBy>Nasir, Saima</cp:lastModifiedBy>
  <cp:revision>3</cp:revision>
  <dcterms:created xsi:type="dcterms:W3CDTF">2021-04-29T12:54:00Z</dcterms:created>
  <dcterms:modified xsi:type="dcterms:W3CDTF">2021-04-29T12:57:00Z</dcterms:modified>
</cp:coreProperties>
</file>