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1D" w:rsidRDefault="00E70E1D"/>
    <w:p w:rsidR="00E70E1D" w:rsidRDefault="00C77671" w:rsidP="00C77671">
      <w:pPr>
        <w:jc w:val="right"/>
      </w:pPr>
      <w:r>
        <w:rPr>
          <w:noProof/>
        </w:rPr>
        <w:drawing>
          <wp:inline distT="0" distB="0" distL="0" distR="0">
            <wp:extent cx="532447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762125"/>
                    </a:xfrm>
                    <a:prstGeom prst="rect">
                      <a:avLst/>
                    </a:prstGeom>
                    <a:noFill/>
                    <a:ln>
                      <a:noFill/>
                    </a:ln>
                  </pic:spPr>
                </pic:pic>
              </a:graphicData>
            </a:graphic>
          </wp:inline>
        </w:drawing>
      </w:r>
    </w:p>
    <w:p w:rsidR="00E70E1D" w:rsidRDefault="00E70E1D"/>
    <w:p w:rsidR="00E70E1D" w:rsidRDefault="00E70E1D"/>
    <w:p w:rsidR="00E70E1D" w:rsidRDefault="00E70E1D"/>
    <w:p w:rsidR="00E70E1D" w:rsidRDefault="00E70E1D"/>
    <w:p w:rsidR="005F1429" w:rsidRDefault="005F1429"/>
    <w:p w:rsidR="00E70E1D" w:rsidRPr="00C77671" w:rsidRDefault="002A3A4E" w:rsidP="001549D5">
      <w:pPr>
        <w:jc w:val="center"/>
        <w:rPr>
          <w:rFonts w:ascii="Arial" w:hAnsi="Arial" w:cs="Arial"/>
          <w:b/>
          <w:sz w:val="72"/>
          <w:szCs w:val="72"/>
        </w:rPr>
      </w:pPr>
      <w:r w:rsidRPr="00C77671">
        <w:rPr>
          <w:rFonts w:ascii="Arial" w:hAnsi="Arial" w:cs="Arial"/>
          <w:b/>
          <w:sz w:val="72"/>
          <w:szCs w:val="72"/>
        </w:rPr>
        <w:t>When relationships go wrong!</w:t>
      </w:r>
    </w:p>
    <w:p w:rsidR="005F1429" w:rsidRPr="005F1429" w:rsidRDefault="005F1429">
      <w:pPr>
        <w:rPr>
          <w:sz w:val="20"/>
          <w:szCs w:val="20"/>
        </w:rPr>
      </w:pPr>
    </w:p>
    <w:p w:rsidR="002A3A4E" w:rsidRDefault="002A3A4E" w:rsidP="002A3A4E">
      <w:pPr>
        <w:jc w:val="center"/>
        <w:rPr>
          <w:sz w:val="96"/>
          <w:szCs w:val="96"/>
        </w:rPr>
      </w:pPr>
      <w:r w:rsidRPr="002A3A4E">
        <w:rPr>
          <w:noProof/>
          <w:sz w:val="96"/>
          <w:szCs w:val="96"/>
        </w:rPr>
        <w:drawing>
          <wp:inline distT="0" distB="0" distL="0" distR="0">
            <wp:extent cx="5734050" cy="4095750"/>
            <wp:effectExtent l="19050" t="0" r="0" b="0"/>
            <wp:docPr id="6" name="il_fi" descr="http://www.yepenfield.com/wp-content/uploads/2012/08/Argument-Is-Shou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yepenfield.com/wp-content/uploads/2012/08/Argument-Is-Should.gif"/>
                    <pic:cNvPicPr>
                      <a:picLocks noChangeAspect="1" noChangeArrowheads="1"/>
                    </pic:cNvPicPr>
                  </pic:nvPicPr>
                  <pic:blipFill>
                    <a:blip r:embed="rId6" cstate="print"/>
                    <a:srcRect/>
                    <a:stretch>
                      <a:fillRect/>
                    </a:stretch>
                  </pic:blipFill>
                  <pic:spPr bwMode="auto">
                    <a:xfrm>
                      <a:off x="0" y="0"/>
                      <a:ext cx="5743431" cy="4102451"/>
                    </a:xfrm>
                    <a:prstGeom prst="rect">
                      <a:avLst/>
                    </a:prstGeom>
                    <a:noFill/>
                    <a:ln w="9525">
                      <a:noFill/>
                      <a:miter lim="800000"/>
                      <a:headEnd/>
                      <a:tailEnd/>
                    </a:ln>
                  </pic:spPr>
                </pic:pic>
              </a:graphicData>
            </a:graphic>
          </wp:inline>
        </w:drawing>
      </w:r>
    </w:p>
    <w:p w:rsidR="00291806" w:rsidRDefault="00291806" w:rsidP="00291806">
      <w:pPr>
        <w:rPr>
          <w:sz w:val="28"/>
          <w:szCs w:val="28"/>
        </w:rPr>
      </w:pPr>
    </w:p>
    <w:p w:rsidR="00291806" w:rsidRDefault="00291806" w:rsidP="00291806">
      <w:pPr>
        <w:rPr>
          <w:sz w:val="28"/>
          <w:szCs w:val="28"/>
        </w:rPr>
      </w:pPr>
    </w:p>
    <w:p w:rsidR="00291806" w:rsidRPr="00C77671" w:rsidRDefault="00291806" w:rsidP="00291806">
      <w:pPr>
        <w:rPr>
          <w:sz w:val="24"/>
          <w:szCs w:val="24"/>
        </w:rPr>
      </w:pPr>
    </w:p>
    <w:p w:rsidR="00291806" w:rsidRPr="00C77671" w:rsidRDefault="00291806" w:rsidP="00291806">
      <w:pPr>
        <w:rPr>
          <w:rFonts w:ascii="Arial" w:hAnsi="Arial" w:cs="Arial"/>
          <w:sz w:val="24"/>
          <w:szCs w:val="24"/>
        </w:rPr>
      </w:pPr>
      <w:r w:rsidRPr="00C77671">
        <w:rPr>
          <w:rFonts w:ascii="Arial" w:hAnsi="Arial" w:cs="Arial"/>
          <w:sz w:val="24"/>
          <w:szCs w:val="24"/>
        </w:rPr>
        <w:t xml:space="preserve">It can feel very stressful when relationships break down or we have a bust up with a friend.  We need people in life, for support, fun, talking and sharing because we are social beings.  It is positive contact with others that keeps us strong and resilient.  Being resilient means you are able to bounce back after a stressful situation.  It is by asking for help, sharing our problems and bouncing ideas around that enable us to deal with problems and move on.  This then enables us to have fun with our friends. </w:t>
      </w:r>
    </w:p>
    <w:p w:rsidR="00F3400C" w:rsidRPr="00C77671" w:rsidRDefault="00F3400C" w:rsidP="00291806">
      <w:pPr>
        <w:ind w:right="-330"/>
        <w:jc w:val="center"/>
        <w:rPr>
          <w:rFonts w:ascii="Arial" w:hAnsi="Arial" w:cs="Arial"/>
          <w:sz w:val="24"/>
          <w:szCs w:val="24"/>
        </w:rPr>
      </w:pPr>
      <w:r w:rsidRPr="00C77671">
        <w:rPr>
          <w:rFonts w:ascii="Arial" w:hAnsi="Arial" w:cs="Arial"/>
          <w:noProof/>
          <w:sz w:val="24"/>
          <w:szCs w:val="24"/>
        </w:rPr>
        <w:drawing>
          <wp:inline distT="0" distB="0" distL="0" distR="0" wp14:anchorId="775D0AD4" wp14:editId="477560D9">
            <wp:extent cx="3829050" cy="3085751"/>
            <wp:effectExtent l="19050" t="0" r="0" b="0"/>
            <wp:docPr id="11" name="Picture 1" descr="http://t0.gstatic.com/images?q=tbn:ANd9GcQCxCrnwAPPC6RsarONtdnySkW-1c6wG-AtrBJOSRM4d3LbVhDr2872lFG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CxCrnwAPPC6RsarONtdnySkW-1c6wG-AtrBJOSRM4d3LbVhDr2872lFG0">
                      <a:hlinkClick r:id="rId7"/>
                    </pic:cNvPr>
                    <pic:cNvPicPr>
                      <a:picLocks noChangeAspect="1" noChangeArrowheads="1"/>
                    </pic:cNvPicPr>
                  </pic:nvPicPr>
                  <pic:blipFill>
                    <a:blip r:embed="rId8" cstate="print"/>
                    <a:srcRect/>
                    <a:stretch>
                      <a:fillRect/>
                    </a:stretch>
                  </pic:blipFill>
                  <pic:spPr bwMode="auto">
                    <a:xfrm>
                      <a:off x="0" y="0"/>
                      <a:ext cx="3844071" cy="3097856"/>
                    </a:xfrm>
                    <a:prstGeom prst="rect">
                      <a:avLst/>
                    </a:prstGeom>
                    <a:noFill/>
                    <a:ln w="9525">
                      <a:noFill/>
                      <a:miter lim="800000"/>
                      <a:headEnd/>
                      <a:tailEnd/>
                    </a:ln>
                  </pic:spPr>
                </pic:pic>
              </a:graphicData>
            </a:graphic>
          </wp:inline>
        </w:drawing>
      </w:r>
    </w:p>
    <w:p w:rsidR="00E70E1D" w:rsidRPr="00C77671" w:rsidRDefault="00C77671" w:rsidP="00F3400C">
      <w:pPr>
        <w:ind w:right="-330"/>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589280</wp:posOffset>
                </wp:positionV>
                <wp:extent cx="5962650" cy="342900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806" w:rsidRPr="00C77671" w:rsidRDefault="00291806">
                            <w:pPr>
                              <w:rPr>
                                <w:rFonts w:ascii="Arial" w:hAnsi="Arial" w:cs="Arial"/>
                                <w:sz w:val="24"/>
                                <w:szCs w:val="28"/>
                              </w:rPr>
                            </w:pPr>
                            <w:r w:rsidRPr="00C77671">
                              <w:rPr>
                                <w:rFonts w:ascii="Arial" w:hAnsi="Arial" w:cs="Arial"/>
                                <w:sz w:val="24"/>
                                <w:szCs w:val="28"/>
                              </w:rPr>
                              <w:t xml:space="preserve">Falling out with friends or partners can feel very confusing especially if you are not quite sure what you did to upset the other person.  You might remember a time when things felt great between you and you just can’t figure out what went wrong.  </w:t>
                            </w:r>
                          </w:p>
                          <w:p w:rsidR="00291806" w:rsidRPr="00C77671" w:rsidRDefault="00291806">
                            <w:pPr>
                              <w:rPr>
                                <w:rFonts w:ascii="Arial" w:hAnsi="Arial" w:cs="Arial"/>
                                <w:sz w:val="24"/>
                                <w:szCs w:val="28"/>
                              </w:rPr>
                            </w:pPr>
                          </w:p>
                          <w:p w:rsidR="00291806" w:rsidRPr="00C77671" w:rsidRDefault="00291806">
                            <w:pPr>
                              <w:rPr>
                                <w:rFonts w:ascii="Arial" w:hAnsi="Arial" w:cs="Arial"/>
                                <w:sz w:val="24"/>
                                <w:szCs w:val="28"/>
                              </w:rPr>
                            </w:pPr>
                            <w:r w:rsidRPr="00C77671">
                              <w:rPr>
                                <w:rFonts w:ascii="Arial" w:hAnsi="Arial" w:cs="Arial"/>
                                <w:sz w:val="24"/>
                                <w:szCs w:val="28"/>
                              </w:rPr>
                              <w:t>By remembering the good times and what you value about that person can be very helpful in order to keep perspective.  When relationships break down it is rarely the fault of just one person.  If we’ve been focusing on the negative aspects of a friend, we may become over critical and blaming.  Sometimes we need to take a step back and look at our behaviour in the relationship.  You can ask yourself: have I been honest and told them how I feel?   Am I able to see the problems from their side 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46.4pt;width:469.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" stroked="f">
                <v:textbox>
                  <w:txbxContent>
                    <w:p w:rsidR="00291806" w:rsidRPr="00C77671" w:rsidRDefault="00291806">
                      <w:pPr>
                        <w:rPr>
                          <w:rFonts w:ascii="Arial" w:hAnsi="Arial" w:cs="Arial"/>
                          <w:sz w:val="24"/>
                          <w:szCs w:val="28"/>
                        </w:rPr>
                      </w:pPr>
                      <w:r w:rsidRPr="00C77671">
                        <w:rPr>
                          <w:rFonts w:ascii="Arial" w:hAnsi="Arial" w:cs="Arial"/>
                          <w:sz w:val="24"/>
                          <w:szCs w:val="28"/>
                        </w:rPr>
                        <w:t xml:space="preserve">Falling out with friends or partners can feel very confusing especially if you are not quite sure what you did to upset the other person.  You might remember a time when things felt great between you and you just can’t figure out what went wrong.  </w:t>
                      </w:r>
                    </w:p>
                    <w:p w:rsidR="00291806" w:rsidRPr="00C77671" w:rsidRDefault="00291806">
                      <w:pPr>
                        <w:rPr>
                          <w:rFonts w:ascii="Arial" w:hAnsi="Arial" w:cs="Arial"/>
                          <w:sz w:val="24"/>
                          <w:szCs w:val="28"/>
                        </w:rPr>
                      </w:pPr>
                    </w:p>
                    <w:p w:rsidR="00291806" w:rsidRPr="00C77671" w:rsidRDefault="00291806">
                      <w:pPr>
                        <w:rPr>
                          <w:rFonts w:ascii="Arial" w:hAnsi="Arial" w:cs="Arial"/>
                          <w:sz w:val="24"/>
                          <w:szCs w:val="28"/>
                        </w:rPr>
                      </w:pPr>
                      <w:r w:rsidRPr="00C77671">
                        <w:rPr>
                          <w:rFonts w:ascii="Arial" w:hAnsi="Arial" w:cs="Arial"/>
                          <w:sz w:val="24"/>
                          <w:szCs w:val="28"/>
                        </w:rPr>
                        <w:t>By remembering the good times and what you value about that person can be very helpful in order to keep perspective.  When relationships break down it is rarely the fault of just one person.  If we’ve been focusing on the negative aspects of a friend, we may become over critical and blaming.  Sometimes we need to take a step back and look at our behaviour in the relationship.  You can ask yourself: have I been honest and told them how I feel?   Am I able to see the problems from their side too?</w:t>
                      </w:r>
                    </w:p>
                  </w:txbxContent>
                </v:textbox>
              </v:shape>
            </w:pict>
          </mc:Fallback>
        </mc:AlternateContent>
      </w:r>
    </w:p>
    <w:p w:rsidR="00E70E1D" w:rsidRPr="00C77671" w:rsidRDefault="00E70E1D" w:rsidP="002A3A4E">
      <w:pPr>
        <w:jc w:val="right"/>
        <w:rPr>
          <w:rFonts w:ascii="Arial" w:hAnsi="Arial" w:cs="Arial"/>
          <w:sz w:val="24"/>
          <w:szCs w:val="24"/>
        </w:rPr>
      </w:pPr>
    </w:p>
    <w:p w:rsidR="00E70E1D" w:rsidRPr="00C77671" w:rsidRDefault="00E70E1D" w:rsidP="00241531">
      <w:pPr>
        <w:ind w:right="-472"/>
        <w:jc w:val="both"/>
        <w:rPr>
          <w:rFonts w:ascii="Arial" w:hAnsi="Arial" w:cs="Arial"/>
          <w:sz w:val="24"/>
          <w:szCs w:val="24"/>
        </w:rPr>
      </w:pPr>
    </w:p>
    <w:p w:rsidR="002A3A4E" w:rsidRPr="00C77671" w:rsidRDefault="002A3A4E" w:rsidP="008D18F0">
      <w:pPr>
        <w:rPr>
          <w:rFonts w:ascii="Arial" w:hAnsi="Arial" w:cs="Arial"/>
          <w:sz w:val="24"/>
          <w:szCs w:val="24"/>
        </w:rPr>
      </w:pPr>
    </w:p>
    <w:p w:rsidR="008D18F0" w:rsidRPr="00C77671" w:rsidRDefault="008D18F0" w:rsidP="00291806">
      <w:pPr>
        <w:rPr>
          <w:rFonts w:ascii="Arial" w:hAnsi="Arial" w:cs="Arial"/>
          <w:sz w:val="24"/>
          <w:szCs w:val="24"/>
        </w:rPr>
      </w:pPr>
    </w:p>
    <w:p w:rsidR="008D18F0" w:rsidRPr="00C77671" w:rsidRDefault="008D18F0" w:rsidP="008D18F0">
      <w:pPr>
        <w:jc w:val="right"/>
        <w:rPr>
          <w:rFonts w:ascii="Arial" w:hAnsi="Arial" w:cs="Arial"/>
          <w:sz w:val="24"/>
          <w:szCs w:val="24"/>
        </w:rPr>
      </w:pPr>
    </w:p>
    <w:p w:rsidR="008D18F0" w:rsidRPr="00C77671" w:rsidRDefault="008D18F0" w:rsidP="008D18F0">
      <w:pPr>
        <w:jc w:val="right"/>
        <w:rPr>
          <w:rFonts w:ascii="Arial" w:hAnsi="Arial" w:cs="Arial"/>
          <w:sz w:val="24"/>
          <w:szCs w:val="24"/>
        </w:rPr>
      </w:pPr>
    </w:p>
    <w:p w:rsidR="008D18F0" w:rsidRPr="00C77671" w:rsidRDefault="008D18F0" w:rsidP="008D18F0">
      <w:pPr>
        <w:jc w:val="right"/>
        <w:rPr>
          <w:rFonts w:ascii="Arial" w:hAnsi="Arial" w:cs="Arial"/>
          <w:sz w:val="24"/>
          <w:szCs w:val="24"/>
        </w:rPr>
      </w:pPr>
    </w:p>
    <w:p w:rsidR="008D18F0" w:rsidRPr="00C77671" w:rsidRDefault="008D18F0" w:rsidP="008D18F0">
      <w:pPr>
        <w:jc w:val="right"/>
        <w:rPr>
          <w:rFonts w:ascii="Arial" w:hAnsi="Arial" w:cs="Arial"/>
          <w:sz w:val="24"/>
          <w:szCs w:val="24"/>
        </w:rPr>
      </w:pPr>
    </w:p>
    <w:p w:rsidR="005F1429" w:rsidRPr="00C77671" w:rsidRDefault="005F1429" w:rsidP="00381DB6">
      <w:pPr>
        <w:rPr>
          <w:rFonts w:ascii="Arial" w:hAnsi="Arial" w:cs="Arial"/>
          <w:sz w:val="24"/>
          <w:szCs w:val="24"/>
          <w:u w:val="single"/>
        </w:rPr>
      </w:pPr>
    </w:p>
    <w:p w:rsidR="00F3400C" w:rsidRPr="00C77671" w:rsidRDefault="00F3400C" w:rsidP="00381DB6">
      <w:pPr>
        <w:rPr>
          <w:rFonts w:ascii="Arial" w:hAnsi="Arial" w:cs="Arial"/>
          <w:sz w:val="24"/>
          <w:szCs w:val="24"/>
          <w:u w:val="single"/>
        </w:rPr>
      </w:pPr>
    </w:p>
    <w:p w:rsidR="00F3400C" w:rsidRPr="00C77671" w:rsidRDefault="00F3400C" w:rsidP="00381DB6">
      <w:pPr>
        <w:rPr>
          <w:rFonts w:ascii="Arial" w:hAnsi="Arial" w:cs="Arial"/>
          <w:sz w:val="24"/>
          <w:szCs w:val="24"/>
          <w:u w:val="single"/>
        </w:rPr>
      </w:pPr>
    </w:p>
    <w:p w:rsidR="00241531" w:rsidRPr="00C77671" w:rsidRDefault="00241531" w:rsidP="00381DB6">
      <w:pPr>
        <w:rPr>
          <w:rFonts w:ascii="Arial" w:hAnsi="Arial" w:cs="Arial"/>
          <w:sz w:val="24"/>
          <w:szCs w:val="24"/>
          <w:u w:val="single"/>
        </w:rPr>
      </w:pPr>
    </w:p>
    <w:p w:rsidR="00241531" w:rsidRPr="00C77671" w:rsidRDefault="00C77671" w:rsidP="00381DB6">
      <w:pPr>
        <w:rPr>
          <w:rFonts w:ascii="Arial" w:hAnsi="Arial" w:cs="Arial"/>
          <w:sz w:val="24"/>
          <w:szCs w:val="24"/>
          <w:u w:val="single"/>
        </w:rPr>
      </w:pPr>
      <w:r>
        <w:rPr>
          <w:rFonts w:ascii="Arial" w:hAnsi="Arial" w:cs="Arial"/>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-149860</wp:posOffset>
                </wp:positionH>
                <wp:positionV relativeFrom="paragraph">
                  <wp:posOffset>48260</wp:posOffset>
                </wp:positionV>
                <wp:extent cx="6026785" cy="5867400"/>
                <wp:effectExtent l="254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586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806" w:rsidRDefault="00291806" w:rsidP="00F3400C">
                            <w:pPr>
                              <w:rPr>
                                <w:noProof/>
                              </w:rPr>
                            </w:pPr>
                            <w:r w:rsidRPr="00C77671">
                              <w:rPr>
                                <w:rFonts w:ascii="Arial" w:hAnsi="Arial" w:cs="Arial"/>
                                <w:b/>
                                <w:sz w:val="24"/>
                                <w:szCs w:val="28"/>
                                <w:u w:val="single"/>
                              </w:rPr>
                              <w:t>Backgrounds</w:t>
                            </w:r>
                            <w:r w:rsidRPr="00C77671">
                              <w:rPr>
                                <w:rFonts w:ascii="Arial" w:hAnsi="Arial" w:cs="Arial"/>
                                <w:b/>
                                <w:sz w:val="24"/>
                                <w:szCs w:val="28"/>
                              </w:rPr>
                              <w:t>:</w:t>
                            </w:r>
                            <w:r w:rsidRPr="00C77671">
                              <w:rPr>
                                <w:rFonts w:ascii="Arial" w:hAnsi="Arial" w:cs="Arial"/>
                                <w:sz w:val="24"/>
                                <w:szCs w:val="28"/>
                              </w:rPr>
                              <w:t xml:space="preserve">  no two people share the same backgrounds.  Even siblings will have different experiences of their upbringing, for example, older siblings would have had time being the only child, never having to share their parents.  The 2</w:t>
                            </w:r>
                            <w:r w:rsidRPr="00C77671">
                              <w:rPr>
                                <w:rFonts w:ascii="Arial" w:hAnsi="Arial" w:cs="Arial"/>
                                <w:sz w:val="24"/>
                                <w:szCs w:val="28"/>
                                <w:vertAlign w:val="superscript"/>
                              </w:rPr>
                              <w:t>nd</w:t>
                            </w:r>
                            <w:r w:rsidRPr="00C77671">
                              <w:rPr>
                                <w:rFonts w:ascii="Arial" w:hAnsi="Arial" w:cs="Arial"/>
                                <w:sz w:val="24"/>
                                <w:szCs w:val="28"/>
                              </w:rPr>
                              <w:t xml:space="preserve"> child will only know having to share their parents.  Differing backgrounds include ethnicity, culture, the kind of family structure (e.g. single parent, or lots of siblings) and experiences at school and with past friendships.  Any past traumatic experiences are likely to surface in current relationships and can be very confusing for all involved.</w:t>
                            </w:r>
                            <w:r w:rsidRPr="00C77671">
                              <w:rPr>
                                <w:rFonts w:ascii="Arial" w:hAnsi="Arial" w:cs="Arial"/>
                                <w:i/>
                                <w:sz w:val="24"/>
                                <w:szCs w:val="28"/>
                              </w:rPr>
                              <w:t xml:space="preserve">  Think about your background; write a list of what makes you different from others</w:t>
                            </w:r>
                            <w:r w:rsidRPr="00241531">
                              <w:rPr>
                                <w:i/>
                                <w:sz w:val="28"/>
                                <w:szCs w:val="28"/>
                              </w:rPr>
                              <w:t>.</w:t>
                            </w:r>
                            <w:r w:rsidRPr="00F3400C">
                              <w:rPr>
                                <w:noProof/>
                              </w:rPr>
                              <w:t xml:space="preserve"> </w:t>
                            </w:r>
                          </w:p>
                          <w:p w:rsidR="00291806" w:rsidRPr="00241531" w:rsidRDefault="00291806" w:rsidP="00F3400C">
                            <w:pPr>
                              <w:jc w:val="center"/>
                              <w:rPr>
                                <w:i/>
                                <w:sz w:val="28"/>
                                <w:szCs w:val="28"/>
                              </w:rPr>
                            </w:pPr>
                            <w:r w:rsidRPr="00F3400C">
                              <w:rPr>
                                <w:i/>
                                <w:noProof/>
                                <w:sz w:val="28"/>
                                <w:szCs w:val="28"/>
                              </w:rPr>
                              <w:drawing>
                                <wp:inline distT="0" distB="0" distL="0" distR="0" wp14:anchorId="286EA7A7" wp14:editId="38226D3D">
                                  <wp:extent cx="3574379" cy="3343275"/>
                                  <wp:effectExtent l="19050" t="0" r="7021" b="0"/>
                                  <wp:docPr id="5" name="rg_hi" descr="http://t3.gstatic.com/images?q=tbn:ANd9GcR-hm2eDjOx1ZLkF3rfJoSZJL0NggpClIaEwTV46GXkDp4_Ks7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hm2eDjOx1ZLkF3rfJoSZJL0NggpClIaEwTV46GXkDp4_Ks78">
                                            <a:hlinkClick r:id="rId9"/>
                                          </pic:cNvPr>
                                          <pic:cNvPicPr>
                                            <a:picLocks noChangeAspect="1" noChangeArrowheads="1"/>
                                          </pic:cNvPicPr>
                                        </pic:nvPicPr>
                                        <pic:blipFill>
                                          <a:blip r:embed="rId10" cstate="print"/>
                                          <a:srcRect/>
                                          <a:stretch>
                                            <a:fillRect/>
                                          </a:stretch>
                                        </pic:blipFill>
                                        <pic:spPr bwMode="auto">
                                          <a:xfrm>
                                            <a:off x="0" y="0"/>
                                            <a:ext cx="3575852" cy="3344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1.8pt;margin-top:3.8pt;width:474.5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nhg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" stroked="f">
                <v:textbox>
                  <w:txbxContent>
                    <w:p w:rsidR="00291806" w:rsidRDefault="00291806" w:rsidP="00F3400C">
                      <w:pPr>
                        <w:rPr>
                          <w:noProof/>
                        </w:rPr>
                      </w:pPr>
                      <w:r w:rsidRPr="00C77671">
                        <w:rPr>
                          <w:rFonts w:ascii="Arial" w:hAnsi="Arial" w:cs="Arial"/>
                          <w:b/>
                          <w:sz w:val="24"/>
                          <w:szCs w:val="28"/>
                          <w:u w:val="single"/>
                        </w:rPr>
                        <w:t>Backgrounds</w:t>
                      </w:r>
                      <w:r w:rsidRPr="00C77671">
                        <w:rPr>
                          <w:rFonts w:ascii="Arial" w:hAnsi="Arial" w:cs="Arial"/>
                          <w:b/>
                          <w:sz w:val="24"/>
                          <w:szCs w:val="28"/>
                        </w:rPr>
                        <w:t>:</w:t>
                      </w:r>
                      <w:r w:rsidRPr="00C77671">
                        <w:rPr>
                          <w:rFonts w:ascii="Arial" w:hAnsi="Arial" w:cs="Arial"/>
                          <w:sz w:val="24"/>
                          <w:szCs w:val="28"/>
                        </w:rPr>
                        <w:t xml:space="preserve">  no two people share the same backgrounds.  Even siblings will have different experiences of their upbringing, for example, older siblings would have had time being the only child, never having to share their parents.  The 2</w:t>
                      </w:r>
                      <w:r w:rsidRPr="00C77671">
                        <w:rPr>
                          <w:rFonts w:ascii="Arial" w:hAnsi="Arial" w:cs="Arial"/>
                          <w:sz w:val="24"/>
                          <w:szCs w:val="28"/>
                          <w:vertAlign w:val="superscript"/>
                        </w:rPr>
                        <w:t>nd</w:t>
                      </w:r>
                      <w:r w:rsidRPr="00C77671">
                        <w:rPr>
                          <w:rFonts w:ascii="Arial" w:hAnsi="Arial" w:cs="Arial"/>
                          <w:sz w:val="24"/>
                          <w:szCs w:val="28"/>
                        </w:rPr>
                        <w:t xml:space="preserve"> child will only know having to share their parents.  Differing backgrounds include ethnicity, culture, the kind of family structure (e.g. single parent, or lots of siblings) and experiences at school and with past friendships.  Any past traumatic experiences are likely to surface in current relationships and can be very confusing for all involved.</w:t>
                      </w:r>
                      <w:r w:rsidRPr="00C77671">
                        <w:rPr>
                          <w:rFonts w:ascii="Arial" w:hAnsi="Arial" w:cs="Arial"/>
                          <w:i/>
                          <w:sz w:val="24"/>
                          <w:szCs w:val="28"/>
                        </w:rPr>
                        <w:t xml:space="preserve">  Think about your background; write a list of what makes you different from others</w:t>
                      </w:r>
                      <w:r w:rsidRPr="00241531">
                        <w:rPr>
                          <w:i/>
                          <w:sz w:val="28"/>
                          <w:szCs w:val="28"/>
                        </w:rPr>
                        <w:t>.</w:t>
                      </w:r>
                      <w:r w:rsidRPr="00F3400C">
                        <w:rPr>
                          <w:noProof/>
                        </w:rPr>
                        <w:t xml:space="preserve"> </w:t>
                      </w:r>
                    </w:p>
                    <w:p w:rsidR="00291806" w:rsidRPr="00241531" w:rsidRDefault="00291806" w:rsidP="00F3400C">
                      <w:pPr>
                        <w:jc w:val="center"/>
                        <w:rPr>
                          <w:i/>
                          <w:sz w:val="28"/>
                          <w:szCs w:val="28"/>
                        </w:rPr>
                      </w:pPr>
                      <w:r w:rsidRPr="00F3400C">
                        <w:rPr>
                          <w:i/>
                          <w:noProof/>
                          <w:sz w:val="28"/>
                          <w:szCs w:val="28"/>
                        </w:rPr>
                        <w:drawing>
                          <wp:inline distT="0" distB="0" distL="0" distR="0" wp14:anchorId="286EA7A7" wp14:editId="38226D3D">
                            <wp:extent cx="3574379" cy="3343275"/>
                            <wp:effectExtent l="19050" t="0" r="7021" b="0"/>
                            <wp:docPr id="5" name="rg_hi" descr="http://t3.gstatic.com/images?q=tbn:ANd9GcR-hm2eDjOx1ZLkF3rfJoSZJL0NggpClIaEwTV46GXkDp4_Ks7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hm2eDjOx1ZLkF3rfJoSZJL0NggpClIaEwTV46GXkDp4_Ks78">
                                      <a:hlinkClick r:id="rId9"/>
                                    </pic:cNvPr>
                                    <pic:cNvPicPr>
                                      <a:picLocks noChangeAspect="1" noChangeArrowheads="1"/>
                                    </pic:cNvPicPr>
                                  </pic:nvPicPr>
                                  <pic:blipFill>
                                    <a:blip r:embed="rId10" cstate="print"/>
                                    <a:srcRect/>
                                    <a:stretch>
                                      <a:fillRect/>
                                    </a:stretch>
                                  </pic:blipFill>
                                  <pic:spPr bwMode="auto">
                                    <a:xfrm>
                                      <a:off x="0" y="0"/>
                                      <a:ext cx="3575852" cy="3344653"/>
                                    </a:xfrm>
                                    <a:prstGeom prst="rect">
                                      <a:avLst/>
                                    </a:prstGeom>
                                    <a:noFill/>
                                    <a:ln w="9525">
                                      <a:noFill/>
                                      <a:miter lim="800000"/>
                                      <a:headEnd/>
                                      <a:tailEnd/>
                                    </a:ln>
                                  </pic:spPr>
                                </pic:pic>
                              </a:graphicData>
                            </a:graphic>
                          </wp:inline>
                        </w:drawing>
                      </w:r>
                    </w:p>
                  </w:txbxContent>
                </v:textbox>
              </v:shape>
            </w:pict>
          </mc:Fallback>
        </mc:AlternateContent>
      </w:r>
    </w:p>
    <w:p w:rsidR="00241531" w:rsidRPr="00C77671" w:rsidRDefault="00241531" w:rsidP="00381DB6">
      <w:pPr>
        <w:rPr>
          <w:rFonts w:ascii="Arial" w:hAnsi="Arial" w:cs="Arial"/>
          <w:sz w:val="24"/>
          <w:szCs w:val="24"/>
          <w:u w:val="single"/>
        </w:rPr>
      </w:pPr>
    </w:p>
    <w:p w:rsidR="00241531" w:rsidRPr="00C77671" w:rsidRDefault="00241531" w:rsidP="00381DB6">
      <w:pPr>
        <w:rPr>
          <w:rFonts w:ascii="Arial" w:hAnsi="Arial" w:cs="Arial"/>
          <w:sz w:val="24"/>
          <w:szCs w:val="24"/>
          <w:u w:val="single"/>
        </w:rPr>
      </w:pPr>
    </w:p>
    <w:p w:rsidR="00241531" w:rsidRPr="00C77671" w:rsidRDefault="00241531" w:rsidP="00381DB6">
      <w:pPr>
        <w:rPr>
          <w:rFonts w:ascii="Arial" w:hAnsi="Arial" w:cs="Arial"/>
          <w:sz w:val="24"/>
          <w:szCs w:val="24"/>
          <w:u w:val="single"/>
        </w:rPr>
      </w:pPr>
    </w:p>
    <w:p w:rsidR="00241531" w:rsidRPr="00C77671" w:rsidRDefault="00241531" w:rsidP="00381DB6">
      <w:pPr>
        <w:rPr>
          <w:rFonts w:ascii="Arial" w:hAnsi="Arial" w:cs="Arial"/>
          <w:sz w:val="24"/>
          <w:szCs w:val="24"/>
          <w:u w:val="single"/>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241531" w:rsidRPr="00C77671" w:rsidRDefault="00241531" w:rsidP="00FB4163">
      <w:pPr>
        <w:pStyle w:val="ListParagraph"/>
        <w:ind w:left="1110"/>
        <w:rPr>
          <w:rFonts w:ascii="Arial" w:hAnsi="Arial" w:cs="Arial"/>
          <w:sz w:val="24"/>
          <w:szCs w:val="24"/>
        </w:rPr>
      </w:pPr>
    </w:p>
    <w:p w:rsidR="00FB4163" w:rsidRPr="00C77671" w:rsidRDefault="00FB4163" w:rsidP="00FB4163">
      <w:pPr>
        <w:pStyle w:val="ListParagraph"/>
        <w:ind w:left="1110"/>
        <w:rPr>
          <w:rFonts w:ascii="Arial" w:hAnsi="Arial" w:cs="Arial"/>
          <w:sz w:val="24"/>
          <w:szCs w:val="24"/>
        </w:rPr>
      </w:pPr>
      <w:r w:rsidRPr="00C77671">
        <w:rPr>
          <w:rFonts w:ascii="Arial" w:hAnsi="Arial" w:cs="Arial"/>
          <w:sz w:val="24"/>
          <w:szCs w:val="24"/>
        </w:rPr>
        <w:t xml:space="preserve">        </w:t>
      </w:r>
    </w:p>
    <w:p w:rsidR="00241531" w:rsidRPr="00C77671" w:rsidRDefault="00241531" w:rsidP="00260C1D">
      <w:pPr>
        <w:rPr>
          <w:rFonts w:ascii="Arial" w:hAnsi="Arial" w:cs="Arial"/>
          <w:sz w:val="24"/>
          <w:szCs w:val="24"/>
        </w:rPr>
      </w:pPr>
    </w:p>
    <w:p w:rsidR="00241531" w:rsidRPr="00C77671" w:rsidRDefault="00241531" w:rsidP="00260C1D">
      <w:pPr>
        <w:rPr>
          <w:rFonts w:ascii="Arial" w:hAnsi="Arial" w:cs="Arial"/>
          <w:sz w:val="24"/>
          <w:szCs w:val="24"/>
        </w:rPr>
      </w:pPr>
    </w:p>
    <w:p w:rsidR="00A34E4D" w:rsidRPr="00C77671" w:rsidRDefault="00A34E4D" w:rsidP="00A34E4D">
      <w:pPr>
        <w:rPr>
          <w:rFonts w:ascii="Arial" w:hAnsi="Arial" w:cs="Arial"/>
          <w:i/>
          <w:sz w:val="24"/>
          <w:szCs w:val="24"/>
        </w:rPr>
      </w:pPr>
      <w:r w:rsidRPr="00C77671">
        <w:rPr>
          <w:rFonts w:ascii="Arial" w:hAnsi="Arial" w:cs="Arial"/>
          <w:b/>
          <w:sz w:val="24"/>
          <w:szCs w:val="24"/>
          <w:u w:val="single"/>
        </w:rPr>
        <w:t>Values</w:t>
      </w:r>
      <w:r w:rsidRPr="00C77671">
        <w:rPr>
          <w:rFonts w:ascii="Arial" w:hAnsi="Arial" w:cs="Arial"/>
          <w:b/>
          <w:sz w:val="24"/>
          <w:szCs w:val="24"/>
        </w:rPr>
        <w:t>:</w:t>
      </w:r>
      <w:r w:rsidRPr="00C77671">
        <w:rPr>
          <w:rFonts w:ascii="Arial" w:hAnsi="Arial" w:cs="Arial"/>
          <w:sz w:val="24"/>
          <w:szCs w:val="24"/>
        </w:rPr>
        <w:t xml:space="preserve">  we get our values from parents and the wider community.   </w:t>
      </w:r>
      <w:r w:rsidRPr="00C77671">
        <w:rPr>
          <w:rFonts w:ascii="Arial" w:hAnsi="Arial" w:cs="Arial"/>
          <w:i/>
          <w:sz w:val="24"/>
          <w:szCs w:val="24"/>
        </w:rPr>
        <w:t>Think about what is important to you; write a list under the following headings: family, friends, college, career, money, myself.  A value may look like: it is important to be able to lend each other money but it must be paid back as soon as we get paid.</w:t>
      </w:r>
    </w:p>
    <w:p w:rsidR="00A34E4D" w:rsidRPr="00C77671" w:rsidRDefault="00A34E4D" w:rsidP="00A34E4D">
      <w:pPr>
        <w:rPr>
          <w:rFonts w:ascii="Arial" w:hAnsi="Arial" w:cs="Arial"/>
          <w:sz w:val="24"/>
          <w:szCs w:val="24"/>
        </w:rPr>
      </w:pPr>
      <w:r w:rsidRPr="00C77671">
        <w:rPr>
          <w:rFonts w:ascii="Arial" w:hAnsi="Arial" w:cs="Arial"/>
          <w:b/>
          <w:sz w:val="24"/>
          <w:szCs w:val="24"/>
          <w:u w:val="single"/>
        </w:rPr>
        <w:t>Belief systems</w:t>
      </w:r>
      <w:r w:rsidRPr="00C77671">
        <w:rPr>
          <w:rFonts w:ascii="Arial" w:hAnsi="Arial" w:cs="Arial"/>
          <w:b/>
          <w:sz w:val="24"/>
          <w:szCs w:val="24"/>
        </w:rPr>
        <w:t>:</w:t>
      </w:r>
      <w:r w:rsidRPr="00C77671">
        <w:rPr>
          <w:rFonts w:ascii="Arial" w:hAnsi="Arial" w:cs="Arial"/>
          <w:sz w:val="24"/>
          <w:szCs w:val="24"/>
        </w:rPr>
        <w:t xml:space="preserve"> these are statements that we hold in our mind (whether we know it or not) about ourselves and the world around us.  These are formed by our upbringing.  Examples are: “it is okay to make mistakes; all things can be fixed,” “the world is unsafe” “you can’t trust anyone” “people always let you down” “if I work hard, I can achieve anything.”  You can see beliefs are a mixture of positive and negative.    </w:t>
      </w:r>
      <w:r w:rsidRPr="00C77671">
        <w:rPr>
          <w:rFonts w:ascii="Arial" w:hAnsi="Arial" w:cs="Arial"/>
          <w:i/>
          <w:sz w:val="24"/>
          <w:szCs w:val="24"/>
        </w:rPr>
        <w:t xml:space="preserve">Looking at the beliefs above, think how they might affect relationships?  What would happen if a friend turned up late?  Imagine the same situation for two different people.  One thinks “it’s okay to make mistakes” </w:t>
      </w:r>
      <w:r w:rsidRPr="00C77671">
        <w:rPr>
          <w:rFonts w:ascii="Arial" w:hAnsi="Arial" w:cs="Arial"/>
          <w:i/>
          <w:sz w:val="24"/>
          <w:szCs w:val="24"/>
          <w:u w:val="single"/>
        </w:rPr>
        <w:t>the other</w:t>
      </w:r>
      <w:r w:rsidRPr="00C77671">
        <w:rPr>
          <w:rFonts w:ascii="Arial" w:hAnsi="Arial" w:cs="Arial"/>
          <w:i/>
          <w:sz w:val="24"/>
          <w:szCs w:val="24"/>
        </w:rPr>
        <w:t xml:space="preserve"> “people always let you down.”  What behaviour would each demonstrate (words, </w:t>
      </w:r>
      <w:proofErr w:type="gramStart"/>
      <w:r w:rsidRPr="00C77671">
        <w:rPr>
          <w:rFonts w:ascii="Arial" w:hAnsi="Arial" w:cs="Arial"/>
          <w:i/>
          <w:sz w:val="24"/>
          <w:szCs w:val="24"/>
        </w:rPr>
        <w:t>actions</w:t>
      </w:r>
      <w:proofErr w:type="gramEnd"/>
      <w:r w:rsidRPr="00C77671">
        <w:rPr>
          <w:rFonts w:ascii="Arial" w:hAnsi="Arial" w:cs="Arial"/>
          <w:i/>
          <w:sz w:val="24"/>
          <w:szCs w:val="24"/>
        </w:rPr>
        <w:t>)</w:t>
      </w:r>
    </w:p>
    <w:p w:rsidR="00A34E4D" w:rsidRPr="00C77671" w:rsidRDefault="00A34E4D" w:rsidP="00A34E4D">
      <w:pPr>
        <w:rPr>
          <w:rFonts w:ascii="Arial" w:hAnsi="Arial" w:cs="Arial"/>
          <w:i/>
          <w:sz w:val="24"/>
          <w:szCs w:val="24"/>
        </w:rPr>
      </w:pPr>
      <w:r w:rsidRPr="00C77671">
        <w:rPr>
          <w:rFonts w:ascii="Arial" w:hAnsi="Arial" w:cs="Arial"/>
          <w:b/>
          <w:sz w:val="24"/>
          <w:szCs w:val="24"/>
          <w:u w:val="single"/>
        </w:rPr>
        <w:t>Desires</w:t>
      </w:r>
      <w:r w:rsidRPr="00C77671">
        <w:rPr>
          <w:rFonts w:ascii="Arial" w:hAnsi="Arial" w:cs="Arial"/>
          <w:b/>
          <w:sz w:val="24"/>
          <w:szCs w:val="24"/>
        </w:rPr>
        <w:t>:</w:t>
      </w:r>
      <w:r w:rsidRPr="00C77671">
        <w:rPr>
          <w:rFonts w:ascii="Arial" w:hAnsi="Arial" w:cs="Arial"/>
          <w:sz w:val="24"/>
          <w:szCs w:val="24"/>
        </w:rPr>
        <w:t xml:space="preserve">  these are the things we want from life: from ourselves, others and life in general.  It is perfectly natural to want material possessions, to have ambitions and to want to better ourselves, however, if our desires are very different from the person whom we are relating to then things can get tricky.  For example, if a person loves gadgets and spends all their time and money on mobile phones, </w:t>
      </w:r>
      <w:proofErr w:type="spellStart"/>
      <w:r w:rsidRPr="00C77671">
        <w:rPr>
          <w:rFonts w:ascii="Arial" w:hAnsi="Arial" w:cs="Arial"/>
          <w:sz w:val="24"/>
          <w:szCs w:val="24"/>
        </w:rPr>
        <w:t>ipads</w:t>
      </w:r>
      <w:proofErr w:type="spellEnd"/>
      <w:r w:rsidRPr="00C77671">
        <w:rPr>
          <w:rFonts w:ascii="Arial" w:hAnsi="Arial" w:cs="Arial"/>
          <w:sz w:val="24"/>
          <w:szCs w:val="24"/>
        </w:rPr>
        <w:t xml:space="preserve"> and games and you like to go for meals, to the cinema or for walks then this could cause a problem if the two of you are unable to compromise.  </w:t>
      </w:r>
    </w:p>
    <w:p w:rsidR="00241531" w:rsidRPr="00C77671" w:rsidRDefault="00A34E4D" w:rsidP="00A34E4D">
      <w:pPr>
        <w:jc w:val="center"/>
        <w:rPr>
          <w:rFonts w:ascii="Arial" w:hAnsi="Arial" w:cs="Arial"/>
          <w:sz w:val="24"/>
          <w:szCs w:val="24"/>
        </w:rPr>
      </w:pPr>
      <w:r w:rsidRPr="00C77671">
        <w:rPr>
          <w:rFonts w:ascii="Arial" w:hAnsi="Arial" w:cs="Arial"/>
          <w:noProof/>
          <w:sz w:val="24"/>
          <w:szCs w:val="24"/>
        </w:rPr>
        <w:drawing>
          <wp:inline distT="0" distB="0" distL="0" distR="0" wp14:anchorId="7D114C28" wp14:editId="1BA386E1">
            <wp:extent cx="4038600" cy="2884714"/>
            <wp:effectExtent l="19050" t="0" r="0" b="0"/>
            <wp:docPr id="13" name="il_fi" descr="http://www.yepenfield.com/wp-content/uploads/2012/08/Argument-Is-Shou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yepenfield.com/wp-content/uploads/2012/08/Argument-Is-Should.gif"/>
                    <pic:cNvPicPr>
                      <a:picLocks noChangeAspect="1" noChangeArrowheads="1"/>
                    </pic:cNvPicPr>
                  </pic:nvPicPr>
                  <pic:blipFill>
                    <a:blip r:embed="rId6" cstate="print"/>
                    <a:srcRect/>
                    <a:stretch>
                      <a:fillRect/>
                    </a:stretch>
                  </pic:blipFill>
                  <pic:spPr bwMode="auto">
                    <a:xfrm>
                      <a:off x="0" y="0"/>
                      <a:ext cx="4038600" cy="2884714"/>
                    </a:xfrm>
                    <a:prstGeom prst="rect">
                      <a:avLst/>
                    </a:prstGeom>
                    <a:noFill/>
                    <a:ln w="9525">
                      <a:noFill/>
                      <a:miter lim="800000"/>
                      <a:headEnd/>
                      <a:tailEnd/>
                    </a:ln>
                  </pic:spPr>
                </pic:pic>
              </a:graphicData>
            </a:graphic>
          </wp:inline>
        </w:drawing>
      </w:r>
    </w:p>
    <w:p w:rsidR="00291806" w:rsidRPr="00C77671" w:rsidRDefault="00291806" w:rsidP="00241531">
      <w:pPr>
        <w:rPr>
          <w:rFonts w:ascii="Arial" w:hAnsi="Arial" w:cs="Arial"/>
          <w:sz w:val="24"/>
          <w:szCs w:val="24"/>
        </w:rPr>
      </w:pPr>
    </w:p>
    <w:p w:rsidR="00241531" w:rsidRPr="00C77671" w:rsidRDefault="00241531" w:rsidP="00241531">
      <w:pPr>
        <w:rPr>
          <w:rFonts w:ascii="Arial" w:hAnsi="Arial" w:cs="Arial"/>
          <w:sz w:val="24"/>
          <w:szCs w:val="24"/>
          <w:u w:val="single"/>
        </w:rPr>
      </w:pPr>
      <w:r w:rsidRPr="00C77671">
        <w:rPr>
          <w:rFonts w:ascii="Arial" w:hAnsi="Arial" w:cs="Arial"/>
          <w:sz w:val="24"/>
          <w:szCs w:val="24"/>
        </w:rPr>
        <w:t>This is when we can start to expect the other to change and may say or think, “</w:t>
      </w:r>
      <w:proofErr w:type="gramStart"/>
      <w:r w:rsidRPr="00C77671">
        <w:rPr>
          <w:rFonts w:ascii="Arial" w:hAnsi="Arial" w:cs="Arial"/>
          <w:sz w:val="24"/>
          <w:szCs w:val="24"/>
        </w:rPr>
        <w:t>if</w:t>
      </w:r>
      <w:proofErr w:type="gramEnd"/>
      <w:r w:rsidRPr="00C77671">
        <w:rPr>
          <w:rFonts w:ascii="Arial" w:hAnsi="Arial" w:cs="Arial"/>
          <w:sz w:val="24"/>
          <w:szCs w:val="24"/>
        </w:rPr>
        <w:t xml:space="preserve"> you really love me then you’d do what I like doing.”   Another example is, if one of you is very career minded and the other just wants to travel and bum around.  So for friendships and relationships to be long lasting you need to feel like you are going in a similar direction and value similar things.  Saying this, it is also very healthy to have different hobbies and friends – this is necessary to stay strong as an individual.  </w:t>
      </w:r>
    </w:p>
    <w:p w:rsidR="00241531" w:rsidRPr="00C77671" w:rsidRDefault="00241531" w:rsidP="00260C1D">
      <w:pPr>
        <w:rPr>
          <w:rFonts w:ascii="Arial" w:hAnsi="Arial" w:cs="Arial"/>
          <w:sz w:val="24"/>
          <w:szCs w:val="24"/>
        </w:rPr>
      </w:pPr>
    </w:p>
    <w:p w:rsidR="00241531" w:rsidRPr="00C77671" w:rsidRDefault="00260C1D" w:rsidP="00260C1D">
      <w:pPr>
        <w:rPr>
          <w:rFonts w:ascii="Arial" w:hAnsi="Arial" w:cs="Arial"/>
          <w:sz w:val="24"/>
          <w:szCs w:val="24"/>
        </w:rPr>
      </w:pPr>
      <w:r w:rsidRPr="00C77671">
        <w:rPr>
          <w:rFonts w:ascii="Arial" w:hAnsi="Arial" w:cs="Arial"/>
          <w:sz w:val="24"/>
          <w:szCs w:val="24"/>
        </w:rPr>
        <w:t>So a</w:t>
      </w:r>
      <w:r w:rsidR="005F1429" w:rsidRPr="00C77671">
        <w:rPr>
          <w:rFonts w:ascii="Arial" w:hAnsi="Arial" w:cs="Arial"/>
          <w:sz w:val="24"/>
          <w:szCs w:val="24"/>
        </w:rPr>
        <w:t xml:space="preserve"> good healthy relation</w:t>
      </w:r>
      <w:r w:rsidR="00FB4163" w:rsidRPr="00C77671">
        <w:rPr>
          <w:rFonts w:ascii="Arial" w:hAnsi="Arial" w:cs="Arial"/>
          <w:sz w:val="24"/>
          <w:szCs w:val="24"/>
        </w:rPr>
        <w:t>ship</w:t>
      </w:r>
      <w:r w:rsidR="005F1429" w:rsidRPr="00C77671">
        <w:rPr>
          <w:rFonts w:ascii="Arial" w:hAnsi="Arial" w:cs="Arial"/>
          <w:sz w:val="24"/>
          <w:szCs w:val="24"/>
        </w:rPr>
        <w:t xml:space="preserve"> is a two-</w:t>
      </w:r>
      <w:r w:rsidRPr="00C77671">
        <w:rPr>
          <w:rFonts w:ascii="Arial" w:hAnsi="Arial" w:cs="Arial"/>
          <w:sz w:val="24"/>
          <w:szCs w:val="24"/>
        </w:rPr>
        <w:t xml:space="preserve">way thing.  </w:t>
      </w:r>
      <w:r w:rsidR="00FB4163" w:rsidRPr="00C77671">
        <w:rPr>
          <w:rFonts w:ascii="Arial" w:hAnsi="Arial" w:cs="Arial"/>
          <w:sz w:val="24"/>
          <w:szCs w:val="24"/>
        </w:rPr>
        <w:t xml:space="preserve">It takes a lot of understanding and for it to succeed requires us to think beyond ourselves: our background, values, beliefs and desires.  </w:t>
      </w:r>
      <w:r w:rsidRPr="00C77671">
        <w:rPr>
          <w:rFonts w:ascii="Arial" w:hAnsi="Arial" w:cs="Arial"/>
          <w:sz w:val="24"/>
          <w:szCs w:val="24"/>
        </w:rPr>
        <w:t xml:space="preserve">We need to take responsibility for our actions and expectations and we need to know what we want from a friendship. </w:t>
      </w:r>
    </w:p>
    <w:p w:rsidR="00A34E4D" w:rsidRPr="00C77671" w:rsidRDefault="00A34E4D" w:rsidP="00260C1D">
      <w:pPr>
        <w:rPr>
          <w:rFonts w:ascii="Arial" w:hAnsi="Arial" w:cs="Arial"/>
          <w:sz w:val="24"/>
          <w:szCs w:val="24"/>
        </w:rPr>
      </w:pPr>
    </w:p>
    <w:p w:rsidR="00260C1D" w:rsidRPr="00C77671" w:rsidRDefault="00260C1D" w:rsidP="00260C1D">
      <w:pPr>
        <w:rPr>
          <w:rFonts w:ascii="Arial" w:hAnsi="Arial" w:cs="Arial"/>
          <w:sz w:val="24"/>
          <w:szCs w:val="24"/>
        </w:rPr>
      </w:pPr>
      <w:r w:rsidRPr="00C77671">
        <w:rPr>
          <w:rFonts w:ascii="Arial" w:hAnsi="Arial" w:cs="Arial"/>
          <w:sz w:val="24"/>
          <w:szCs w:val="24"/>
        </w:rPr>
        <w:t xml:space="preserve"> Here are some pointers:</w:t>
      </w:r>
    </w:p>
    <w:p w:rsidR="00241531" w:rsidRPr="00C77671" w:rsidRDefault="00241531" w:rsidP="00260C1D">
      <w:pPr>
        <w:rPr>
          <w:rFonts w:ascii="Arial" w:hAnsi="Arial" w:cs="Arial"/>
          <w:sz w:val="24"/>
          <w:szCs w:val="24"/>
        </w:rPr>
      </w:pPr>
    </w:p>
    <w:tbl>
      <w:tblPr>
        <w:tblStyle w:val="TableGrid"/>
        <w:tblW w:w="0" w:type="auto"/>
        <w:tblLook w:val="04A0" w:firstRow="1" w:lastRow="0" w:firstColumn="1" w:lastColumn="0" w:noHBand="0" w:noVBand="1"/>
      </w:tblPr>
      <w:tblGrid>
        <w:gridCol w:w="4592"/>
        <w:gridCol w:w="4590"/>
      </w:tblGrid>
      <w:tr w:rsidR="008D18F0" w:rsidRPr="00C77671" w:rsidTr="00FB4163">
        <w:trPr>
          <w:trHeight w:val="842"/>
        </w:trPr>
        <w:tc>
          <w:tcPr>
            <w:tcW w:w="4621" w:type="dxa"/>
            <w:vAlign w:val="center"/>
          </w:tcPr>
          <w:p w:rsidR="008D18F0" w:rsidRPr="00C77671" w:rsidRDefault="008D18F0" w:rsidP="008D18F0">
            <w:pPr>
              <w:jc w:val="center"/>
              <w:rPr>
                <w:rFonts w:ascii="Arial" w:hAnsi="Arial" w:cs="Arial"/>
                <w:b/>
                <w:sz w:val="24"/>
                <w:szCs w:val="24"/>
              </w:rPr>
            </w:pPr>
            <w:r w:rsidRPr="00C77671">
              <w:rPr>
                <w:rFonts w:ascii="Arial" w:hAnsi="Arial" w:cs="Arial"/>
                <w:b/>
                <w:sz w:val="24"/>
                <w:szCs w:val="24"/>
              </w:rPr>
              <w:t>Healthy friendships &amp; relationships include:</w:t>
            </w:r>
          </w:p>
        </w:tc>
        <w:tc>
          <w:tcPr>
            <w:tcW w:w="4621" w:type="dxa"/>
            <w:vAlign w:val="center"/>
          </w:tcPr>
          <w:p w:rsidR="008D18F0" w:rsidRPr="00C77671" w:rsidRDefault="008D18F0" w:rsidP="008D18F0">
            <w:pPr>
              <w:jc w:val="center"/>
              <w:rPr>
                <w:rFonts w:ascii="Arial" w:hAnsi="Arial" w:cs="Arial"/>
                <w:b/>
                <w:sz w:val="24"/>
                <w:szCs w:val="24"/>
              </w:rPr>
            </w:pPr>
          </w:p>
          <w:p w:rsidR="008D18F0" w:rsidRPr="00C77671" w:rsidRDefault="008D18F0" w:rsidP="008D18F0">
            <w:pPr>
              <w:jc w:val="center"/>
              <w:rPr>
                <w:rFonts w:ascii="Arial" w:hAnsi="Arial" w:cs="Arial"/>
                <w:b/>
                <w:sz w:val="24"/>
                <w:szCs w:val="24"/>
              </w:rPr>
            </w:pPr>
            <w:r w:rsidRPr="00C77671">
              <w:rPr>
                <w:rFonts w:ascii="Arial" w:hAnsi="Arial" w:cs="Arial"/>
                <w:b/>
                <w:sz w:val="24"/>
                <w:szCs w:val="24"/>
              </w:rPr>
              <w:t>Unhealthy friendships &amp; relationships include:</w:t>
            </w:r>
          </w:p>
          <w:p w:rsidR="008D18F0" w:rsidRPr="00C77671" w:rsidRDefault="008D18F0" w:rsidP="008D18F0">
            <w:pPr>
              <w:jc w:val="center"/>
              <w:rPr>
                <w:rFonts w:ascii="Arial" w:hAnsi="Arial" w:cs="Arial"/>
                <w:b/>
                <w:sz w:val="24"/>
                <w:szCs w:val="24"/>
              </w:rPr>
            </w:pPr>
          </w:p>
        </w:tc>
      </w:tr>
      <w:tr w:rsidR="008D18F0" w:rsidRPr="00C77671" w:rsidTr="008D18F0">
        <w:tc>
          <w:tcPr>
            <w:tcW w:w="4621" w:type="dxa"/>
          </w:tcPr>
          <w:p w:rsidR="008D18F0" w:rsidRPr="00C77671" w:rsidRDefault="008D18F0" w:rsidP="008D18F0">
            <w:pPr>
              <w:jc w:val="center"/>
              <w:rPr>
                <w:rFonts w:ascii="Arial" w:hAnsi="Arial" w:cs="Arial"/>
                <w:sz w:val="24"/>
                <w:szCs w:val="24"/>
              </w:rPr>
            </w:pPr>
            <w:r w:rsidRPr="00C77671">
              <w:rPr>
                <w:rFonts w:ascii="Arial" w:hAnsi="Arial" w:cs="Arial"/>
                <w:sz w:val="24"/>
                <w:szCs w:val="24"/>
              </w:rPr>
              <w:t>Caring</w:t>
            </w:r>
          </w:p>
          <w:p w:rsidR="008D18F0" w:rsidRPr="00C77671" w:rsidRDefault="008D18F0" w:rsidP="008D18F0">
            <w:pPr>
              <w:jc w:val="center"/>
              <w:rPr>
                <w:rFonts w:ascii="Arial" w:hAnsi="Arial" w:cs="Arial"/>
                <w:sz w:val="24"/>
                <w:szCs w:val="24"/>
              </w:rPr>
            </w:pPr>
            <w:r w:rsidRPr="00C77671">
              <w:rPr>
                <w:rFonts w:ascii="Arial" w:hAnsi="Arial" w:cs="Arial"/>
                <w:sz w:val="24"/>
                <w:szCs w:val="24"/>
              </w:rPr>
              <w:t>Honesty</w:t>
            </w:r>
          </w:p>
          <w:p w:rsidR="008D18F0" w:rsidRPr="00C77671" w:rsidRDefault="008D18F0" w:rsidP="008D18F0">
            <w:pPr>
              <w:jc w:val="center"/>
              <w:rPr>
                <w:rFonts w:ascii="Arial" w:hAnsi="Arial" w:cs="Arial"/>
                <w:sz w:val="24"/>
                <w:szCs w:val="24"/>
              </w:rPr>
            </w:pPr>
            <w:r w:rsidRPr="00C77671">
              <w:rPr>
                <w:rFonts w:ascii="Arial" w:hAnsi="Arial" w:cs="Arial"/>
                <w:sz w:val="24"/>
                <w:szCs w:val="24"/>
              </w:rPr>
              <w:t>Trust</w:t>
            </w:r>
          </w:p>
          <w:p w:rsidR="008D18F0" w:rsidRPr="00C77671" w:rsidRDefault="008D18F0" w:rsidP="008D18F0">
            <w:pPr>
              <w:jc w:val="center"/>
              <w:rPr>
                <w:rFonts w:ascii="Arial" w:hAnsi="Arial" w:cs="Arial"/>
                <w:sz w:val="24"/>
                <w:szCs w:val="24"/>
              </w:rPr>
            </w:pPr>
            <w:r w:rsidRPr="00C77671">
              <w:rPr>
                <w:rFonts w:ascii="Arial" w:hAnsi="Arial" w:cs="Arial"/>
                <w:sz w:val="24"/>
                <w:szCs w:val="24"/>
              </w:rPr>
              <w:t>Fun</w:t>
            </w:r>
          </w:p>
          <w:p w:rsidR="008D18F0" w:rsidRPr="00C77671" w:rsidRDefault="008D18F0" w:rsidP="008D18F0">
            <w:pPr>
              <w:jc w:val="center"/>
              <w:rPr>
                <w:rFonts w:ascii="Arial" w:hAnsi="Arial" w:cs="Arial"/>
                <w:sz w:val="24"/>
                <w:szCs w:val="24"/>
              </w:rPr>
            </w:pPr>
            <w:r w:rsidRPr="00C77671">
              <w:rPr>
                <w:rFonts w:ascii="Arial" w:hAnsi="Arial" w:cs="Arial"/>
                <w:sz w:val="24"/>
                <w:szCs w:val="24"/>
              </w:rPr>
              <w:t>Openness</w:t>
            </w:r>
          </w:p>
          <w:p w:rsidR="008D18F0" w:rsidRPr="00C77671" w:rsidRDefault="008D18F0" w:rsidP="008D18F0">
            <w:pPr>
              <w:jc w:val="center"/>
              <w:rPr>
                <w:rFonts w:ascii="Arial" w:hAnsi="Arial" w:cs="Arial"/>
                <w:sz w:val="24"/>
                <w:szCs w:val="24"/>
              </w:rPr>
            </w:pPr>
            <w:r w:rsidRPr="00C77671">
              <w:rPr>
                <w:rFonts w:ascii="Arial" w:hAnsi="Arial" w:cs="Arial"/>
                <w:sz w:val="24"/>
                <w:szCs w:val="24"/>
              </w:rPr>
              <w:t>Quiet times</w:t>
            </w:r>
          </w:p>
          <w:p w:rsidR="008D18F0" w:rsidRPr="00C77671" w:rsidRDefault="008D18F0" w:rsidP="008D18F0">
            <w:pPr>
              <w:jc w:val="center"/>
              <w:rPr>
                <w:rFonts w:ascii="Arial" w:hAnsi="Arial" w:cs="Arial"/>
                <w:sz w:val="24"/>
                <w:szCs w:val="24"/>
              </w:rPr>
            </w:pPr>
            <w:r w:rsidRPr="00C77671">
              <w:rPr>
                <w:rFonts w:ascii="Arial" w:hAnsi="Arial" w:cs="Arial"/>
                <w:sz w:val="24"/>
                <w:szCs w:val="24"/>
              </w:rPr>
              <w:t>Exciting times</w:t>
            </w:r>
          </w:p>
          <w:p w:rsidR="008D18F0" w:rsidRPr="00C77671" w:rsidRDefault="008D18F0" w:rsidP="008D18F0">
            <w:pPr>
              <w:jc w:val="center"/>
              <w:rPr>
                <w:rFonts w:ascii="Arial" w:hAnsi="Arial" w:cs="Arial"/>
                <w:sz w:val="24"/>
                <w:szCs w:val="24"/>
              </w:rPr>
            </w:pPr>
            <w:r w:rsidRPr="00C77671">
              <w:rPr>
                <w:rFonts w:ascii="Arial" w:hAnsi="Arial" w:cs="Arial"/>
                <w:sz w:val="24"/>
                <w:szCs w:val="24"/>
              </w:rPr>
              <w:t>Communication</w:t>
            </w:r>
          </w:p>
          <w:p w:rsidR="008D18F0" w:rsidRPr="00C77671" w:rsidRDefault="008D18F0" w:rsidP="008D18F0">
            <w:pPr>
              <w:jc w:val="center"/>
              <w:rPr>
                <w:rFonts w:ascii="Arial" w:hAnsi="Arial" w:cs="Arial"/>
                <w:sz w:val="24"/>
                <w:szCs w:val="24"/>
              </w:rPr>
            </w:pPr>
            <w:r w:rsidRPr="00C77671">
              <w:rPr>
                <w:rFonts w:ascii="Arial" w:hAnsi="Arial" w:cs="Arial"/>
                <w:sz w:val="24"/>
                <w:szCs w:val="24"/>
              </w:rPr>
              <w:t>Respect</w:t>
            </w:r>
          </w:p>
          <w:p w:rsidR="008D18F0" w:rsidRPr="00C77671" w:rsidRDefault="008D18F0" w:rsidP="008D18F0">
            <w:pPr>
              <w:jc w:val="center"/>
              <w:rPr>
                <w:rFonts w:ascii="Arial" w:hAnsi="Arial" w:cs="Arial"/>
                <w:sz w:val="24"/>
                <w:szCs w:val="24"/>
              </w:rPr>
            </w:pPr>
            <w:r w:rsidRPr="00C77671">
              <w:rPr>
                <w:rFonts w:ascii="Arial" w:hAnsi="Arial" w:cs="Arial"/>
                <w:sz w:val="24"/>
                <w:szCs w:val="24"/>
              </w:rPr>
              <w:t>Sharing</w:t>
            </w:r>
          </w:p>
          <w:p w:rsidR="008D18F0" w:rsidRPr="00C77671" w:rsidRDefault="008D18F0" w:rsidP="008D18F0">
            <w:pPr>
              <w:jc w:val="center"/>
              <w:rPr>
                <w:rFonts w:ascii="Arial" w:hAnsi="Arial" w:cs="Arial"/>
                <w:sz w:val="24"/>
                <w:szCs w:val="24"/>
              </w:rPr>
            </w:pPr>
            <w:r w:rsidRPr="00C77671">
              <w:rPr>
                <w:rFonts w:ascii="Arial" w:hAnsi="Arial" w:cs="Arial"/>
                <w:sz w:val="24"/>
                <w:szCs w:val="24"/>
              </w:rPr>
              <w:t>supportive</w:t>
            </w:r>
          </w:p>
          <w:p w:rsidR="008D18F0" w:rsidRPr="00C77671" w:rsidRDefault="00FB4163" w:rsidP="008D18F0">
            <w:pPr>
              <w:jc w:val="center"/>
              <w:rPr>
                <w:rFonts w:ascii="Arial" w:hAnsi="Arial" w:cs="Arial"/>
                <w:sz w:val="24"/>
                <w:szCs w:val="24"/>
              </w:rPr>
            </w:pPr>
            <w:r w:rsidRPr="00C77671">
              <w:rPr>
                <w:rFonts w:ascii="Arial" w:hAnsi="Arial" w:cs="Arial"/>
                <w:sz w:val="24"/>
                <w:szCs w:val="24"/>
              </w:rPr>
              <w:t>Commitment</w:t>
            </w:r>
          </w:p>
          <w:p w:rsidR="00612421" w:rsidRPr="00C77671" w:rsidRDefault="00FB4163" w:rsidP="00FB4163">
            <w:pPr>
              <w:jc w:val="center"/>
              <w:rPr>
                <w:rFonts w:ascii="Arial" w:hAnsi="Arial" w:cs="Arial"/>
                <w:sz w:val="24"/>
                <w:szCs w:val="24"/>
              </w:rPr>
            </w:pPr>
            <w:r w:rsidRPr="00C77671">
              <w:rPr>
                <w:rFonts w:ascii="Arial" w:hAnsi="Arial" w:cs="Arial"/>
                <w:sz w:val="24"/>
                <w:szCs w:val="24"/>
              </w:rPr>
              <w:t>Understanding</w:t>
            </w:r>
          </w:p>
        </w:tc>
        <w:tc>
          <w:tcPr>
            <w:tcW w:w="4621" w:type="dxa"/>
          </w:tcPr>
          <w:p w:rsidR="008D18F0" w:rsidRPr="00C77671" w:rsidRDefault="008D18F0" w:rsidP="008D18F0">
            <w:pPr>
              <w:jc w:val="center"/>
              <w:rPr>
                <w:rFonts w:ascii="Arial" w:hAnsi="Arial" w:cs="Arial"/>
                <w:sz w:val="24"/>
                <w:szCs w:val="24"/>
              </w:rPr>
            </w:pPr>
            <w:r w:rsidRPr="00C77671">
              <w:rPr>
                <w:rFonts w:ascii="Arial" w:hAnsi="Arial" w:cs="Arial"/>
                <w:sz w:val="24"/>
                <w:szCs w:val="24"/>
              </w:rPr>
              <w:t>Jealousy</w:t>
            </w:r>
          </w:p>
          <w:p w:rsidR="008D18F0" w:rsidRPr="00C77671" w:rsidRDefault="008D18F0" w:rsidP="008D18F0">
            <w:pPr>
              <w:jc w:val="center"/>
              <w:rPr>
                <w:rFonts w:ascii="Arial" w:hAnsi="Arial" w:cs="Arial"/>
                <w:sz w:val="24"/>
                <w:szCs w:val="24"/>
              </w:rPr>
            </w:pPr>
            <w:r w:rsidRPr="00C77671">
              <w:rPr>
                <w:rFonts w:ascii="Arial" w:hAnsi="Arial" w:cs="Arial"/>
                <w:sz w:val="24"/>
                <w:szCs w:val="24"/>
              </w:rPr>
              <w:t>Aggressive behaviour:</w:t>
            </w:r>
          </w:p>
          <w:p w:rsidR="008D18F0" w:rsidRPr="00C77671" w:rsidRDefault="008D18F0" w:rsidP="008D18F0">
            <w:pPr>
              <w:jc w:val="center"/>
              <w:rPr>
                <w:rFonts w:ascii="Arial" w:hAnsi="Arial" w:cs="Arial"/>
                <w:sz w:val="24"/>
                <w:szCs w:val="24"/>
              </w:rPr>
            </w:pPr>
            <w:r w:rsidRPr="00C77671">
              <w:rPr>
                <w:rFonts w:ascii="Arial" w:hAnsi="Arial" w:cs="Arial"/>
                <w:sz w:val="24"/>
                <w:szCs w:val="24"/>
              </w:rPr>
              <w:t>Shouting</w:t>
            </w:r>
          </w:p>
          <w:p w:rsidR="008D18F0" w:rsidRPr="00C77671" w:rsidRDefault="008D18F0" w:rsidP="008D18F0">
            <w:pPr>
              <w:jc w:val="center"/>
              <w:rPr>
                <w:rFonts w:ascii="Arial" w:hAnsi="Arial" w:cs="Arial"/>
                <w:sz w:val="24"/>
                <w:szCs w:val="24"/>
              </w:rPr>
            </w:pPr>
            <w:r w:rsidRPr="00C77671">
              <w:rPr>
                <w:rFonts w:ascii="Arial" w:hAnsi="Arial" w:cs="Arial"/>
                <w:sz w:val="24"/>
                <w:szCs w:val="24"/>
              </w:rPr>
              <w:t>Pushing</w:t>
            </w:r>
          </w:p>
          <w:p w:rsidR="008D18F0" w:rsidRPr="00C77671" w:rsidRDefault="008D18F0" w:rsidP="008D18F0">
            <w:pPr>
              <w:jc w:val="center"/>
              <w:rPr>
                <w:rFonts w:ascii="Arial" w:hAnsi="Arial" w:cs="Arial"/>
                <w:sz w:val="24"/>
                <w:szCs w:val="24"/>
              </w:rPr>
            </w:pPr>
            <w:r w:rsidRPr="00C77671">
              <w:rPr>
                <w:rFonts w:ascii="Arial" w:hAnsi="Arial" w:cs="Arial"/>
                <w:sz w:val="24"/>
                <w:szCs w:val="24"/>
              </w:rPr>
              <w:t>Hitting</w:t>
            </w:r>
          </w:p>
          <w:p w:rsidR="008D18F0" w:rsidRPr="00C77671" w:rsidRDefault="008D18F0" w:rsidP="008D18F0">
            <w:pPr>
              <w:jc w:val="center"/>
              <w:rPr>
                <w:rFonts w:ascii="Arial" w:hAnsi="Arial" w:cs="Arial"/>
                <w:sz w:val="24"/>
                <w:szCs w:val="24"/>
              </w:rPr>
            </w:pPr>
            <w:r w:rsidRPr="00C77671">
              <w:rPr>
                <w:rFonts w:ascii="Arial" w:hAnsi="Arial" w:cs="Arial"/>
                <w:sz w:val="24"/>
                <w:szCs w:val="24"/>
              </w:rPr>
              <w:t>Violence</w:t>
            </w:r>
          </w:p>
          <w:p w:rsidR="008D18F0" w:rsidRPr="00C77671" w:rsidRDefault="008D18F0" w:rsidP="008D18F0">
            <w:pPr>
              <w:jc w:val="center"/>
              <w:rPr>
                <w:rFonts w:ascii="Arial" w:hAnsi="Arial" w:cs="Arial"/>
                <w:sz w:val="24"/>
                <w:szCs w:val="24"/>
              </w:rPr>
            </w:pPr>
            <w:r w:rsidRPr="00C77671">
              <w:rPr>
                <w:rFonts w:ascii="Arial" w:hAnsi="Arial" w:cs="Arial"/>
                <w:sz w:val="24"/>
                <w:szCs w:val="24"/>
              </w:rPr>
              <w:t>Name calling</w:t>
            </w:r>
          </w:p>
          <w:p w:rsidR="008D18F0" w:rsidRPr="00C77671" w:rsidRDefault="008D18F0" w:rsidP="008D18F0">
            <w:pPr>
              <w:jc w:val="center"/>
              <w:rPr>
                <w:rFonts w:ascii="Arial" w:hAnsi="Arial" w:cs="Arial"/>
                <w:sz w:val="24"/>
                <w:szCs w:val="24"/>
              </w:rPr>
            </w:pPr>
            <w:r w:rsidRPr="00C77671">
              <w:rPr>
                <w:rFonts w:ascii="Arial" w:hAnsi="Arial" w:cs="Arial"/>
                <w:sz w:val="24"/>
                <w:szCs w:val="24"/>
              </w:rPr>
              <w:t>Mean Jokes</w:t>
            </w:r>
          </w:p>
          <w:p w:rsidR="008D18F0" w:rsidRPr="00C77671" w:rsidRDefault="008D18F0" w:rsidP="008D18F0">
            <w:pPr>
              <w:jc w:val="center"/>
              <w:rPr>
                <w:rFonts w:ascii="Arial" w:hAnsi="Arial" w:cs="Arial"/>
                <w:sz w:val="24"/>
                <w:szCs w:val="24"/>
              </w:rPr>
            </w:pPr>
            <w:r w:rsidRPr="00C77671">
              <w:rPr>
                <w:rFonts w:ascii="Arial" w:hAnsi="Arial" w:cs="Arial"/>
                <w:sz w:val="24"/>
                <w:szCs w:val="24"/>
              </w:rPr>
              <w:t>Selfishness</w:t>
            </w:r>
          </w:p>
          <w:p w:rsidR="008D18F0" w:rsidRPr="00C77671" w:rsidRDefault="008D18F0" w:rsidP="008D18F0">
            <w:pPr>
              <w:jc w:val="center"/>
              <w:rPr>
                <w:rFonts w:ascii="Arial" w:hAnsi="Arial" w:cs="Arial"/>
                <w:sz w:val="24"/>
                <w:szCs w:val="24"/>
              </w:rPr>
            </w:pPr>
            <w:r w:rsidRPr="00C77671">
              <w:rPr>
                <w:rFonts w:ascii="Arial" w:hAnsi="Arial" w:cs="Arial"/>
                <w:sz w:val="24"/>
                <w:szCs w:val="24"/>
              </w:rPr>
              <w:t>intimidation</w:t>
            </w:r>
          </w:p>
          <w:p w:rsidR="008D18F0" w:rsidRPr="00C77671" w:rsidRDefault="008D18F0" w:rsidP="008D18F0">
            <w:pPr>
              <w:jc w:val="center"/>
              <w:rPr>
                <w:rFonts w:ascii="Arial" w:hAnsi="Arial" w:cs="Arial"/>
                <w:sz w:val="24"/>
                <w:szCs w:val="24"/>
              </w:rPr>
            </w:pPr>
            <w:r w:rsidRPr="00C77671">
              <w:rPr>
                <w:rFonts w:ascii="Arial" w:hAnsi="Arial" w:cs="Arial"/>
                <w:sz w:val="24"/>
                <w:szCs w:val="24"/>
              </w:rPr>
              <w:t>manipulation</w:t>
            </w:r>
          </w:p>
          <w:p w:rsidR="008D18F0" w:rsidRPr="00C77671" w:rsidRDefault="008D18F0" w:rsidP="008D18F0">
            <w:pPr>
              <w:jc w:val="center"/>
              <w:rPr>
                <w:rFonts w:ascii="Arial" w:hAnsi="Arial" w:cs="Arial"/>
                <w:sz w:val="24"/>
                <w:szCs w:val="24"/>
              </w:rPr>
            </w:pPr>
            <w:r w:rsidRPr="00C77671">
              <w:rPr>
                <w:rFonts w:ascii="Arial" w:hAnsi="Arial" w:cs="Arial"/>
                <w:sz w:val="24"/>
                <w:szCs w:val="24"/>
              </w:rPr>
              <w:t>Wanting constant attention</w:t>
            </w:r>
          </w:p>
          <w:p w:rsidR="00612421" w:rsidRPr="00C77671" w:rsidRDefault="00FB4163" w:rsidP="008D18F0">
            <w:pPr>
              <w:jc w:val="center"/>
              <w:rPr>
                <w:rFonts w:ascii="Arial" w:hAnsi="Arial" w:cs="Arial"/>
                <w:sz w:val="24"/>
                <w:szCs w:val="24"/>
              </w:rPr>
            </w:pPr>
            <w:r w:rsidRPr="00C77671">
              <w:rPr>
                <w:rFonts w:ascii="Arial" w:hAnsi="Arial" w:cs="Arial"/>
                <w:sz w:val="24"/>
                <w:szCs w:val="24"/>
              </w:rPr>
              <w:t>Lying</w:t>
            </w:r>
          </w:p>
        </w:tc>
      </w:tr>
    </w:tbl>
    <w:p w:rsidR="00241531" w:rsidRPr="00C77671" w:rsidRDefault="00241531">
      <w:pPr>
        <w:rPr>
          <w:rFonts w:ascii="Arial" w:hAnsi="Arial" w:cs="Arial"/>
          <w:b/>
          <w:sz w:val="24"/>
          <w:szCs w:val="24"/>
        </w:rPr>
      </w:pPr>
    </w:p>
    <w:p w:rsidR="002A3A4E" w:rsidRPr="00C77671" w:rsidRDefault="00B03607">
      <w:pPr>
        <w:rPr>
          <w:rFonts w:ascii="Arial" w:hAnsi="Arial" w:cs="Arial"/>
          <w:b/>
          <w:sz w:val="24"/>
          <w:szCs w:val="24"/>
        </w:rPr>
      </w:pPr>
      <w:r w:rsidRPr="00C77671">
        <w:rPr>
          <w:rFonts w:ascii="Arial" w:hAnsi="Arial" w:cs="Arial"/>
          <w:b/>
          <w:sz w:val="24"/>
          <w:szCs w:val="24"/>
        </w:rPr>
        <w:t>What to do if you realise you are in an unhealthy relationship:</w:t>
      </w:r>
    </w:p>
    <w:p w:rsidR="00B03607" w:rsidRPr="00C77671" w:rsidRDefault="00B03607" w:rsidP="00B03607">
      <w:pPr>
        <w:pStyle w:val="ListParagraph"/>
        <w:numPr>
          <w:ilvl w:val="0"/>
          <w:numId w:val="4"/>
        </w:numPr>
        <w:rPr>
          <w:rFonts w:ascii="Arial" w:hAnsi="Arial" w:cs="Arial"/>
          <w:b/>
          <w:sz w:val="24"/>
          <w:szCs w:val="24"/>
        </w:rPr>
      </w:pPr>
      <w:r w:rsidRPr="00C77671">
        <w:rPr>
          <w:rFonts w:ascii="Arial" w:hAnsi="Arial" w:cs="Arial"/>
          <w:sz w:val="24"/>
          <w:szCs w:val="24"/>
        </w:rPr>
        <w:t>Ask yourself how much it is affecting your life?  How do you feel about the relationship?  Are you afraid?  Do you feel unsafe?  Does this friend/partner knock your confidence?  Try and get some perspective on the relationship asking yourself: is this issue something I can discuss with my friend/partner?</w:t>
      </w:r>
    </w:p>
    <w:p w:rsidR="00B03607" w:rsidRPr="00C77671" w:rsidRDefault="00B03607" w:rsidP="00B03607">
      <w:pPr>
        <w:pStyle w:val="ListParagraph"/>
        <w:rPr>
          <w:rFonts w:ascii="Arial" w:hAnsi="Arial" w:cs="Arial"/>
          <w:b/>
          <w:sz w:val="24"/>
          <w:szCs w:val="24"/>
        </w:rPr>
      </w:pPr>
    </w:p>
    <w:p w:rsidR="00B23743" w:rsidRPr="00C77671" w:rsidRDefault="00B23743" w:rsidP="00B03607">
      <w:pPr>
        <w:pStyle w:val="ListParagraph"/>
        <w:numPr>
          <w:ilvl w:val="0"/>
          <w:numId w:val="4"/>
        </w:numPr>
        <w:rPr>
          <w:rFonts w:ascii="Arial" w:hAnsi="Arial" w:cs="Arial"/>
          <w:sz w:val="24"/>
          <w:szCs w:val="24"/>
        </w:rPr>
      </w:pPr>
      <w:r w:rsidRPr="00C77671">
        <w:rPr>
          <w:rFonts w:ascii="Arial" w:hAnsi="Arial" w:cs="Arial"/>
          <w:sz w:val="24"/>
          <w:szCs w:val="24"/>
        </w:rPr>
        <w:t>Do you have another friend or family member that you can talk things through with?  This can really help to gain perspective and to see the other persons view.</w:t>
      </w:r>
    </w:p>
    <w:p w:rsidR="00B23743" w:rsidRPr="00C77671" w:rsidRDefault="00B23743" w:rsidP="00B23743">
      <w:pPr>
        <w:pStyle w:val="ListParagraph"/>
        <w:rPr>
          <w:rFonts w:ascii="Arial" w:hAnsi="Arial" w:cs="Arial"/>
          <w:sz w:val="24"/>
          <w:szCs w:val="24"/>
        </w:rPr>
      </w:pPr>
    </w:p>
    <w:p w:rsidR="00B23743" w:rsidRPr="00C77671" w:rsidRDefault="00B23743" w:rsidP="00B03607">
      <w:pPr>
        <w:pStyle w:val="ListParagraph"/>
        <w:numPr>
          <w:ilvl w:val="0"/>
          <w:numId w:val="4"/>
        </w:numPr>
        <w:rPr>
          <w:rFonts w:ascii="Arial" w:hAnsi="Arial" w:cs="Arial"/>
          <w:sz w:val="24"/>
          <w:szCs w:val="24"/>
        </w:rPr>
      </w:pPr>
      <w:r w:rsidRPr="00C77671">
        <w:rPr>
          <w:rFonts w:ascii="Arial" w:hAnsi="Arial" w:cs="Arial"/>
          <w:sz w:val="24"/>
          <w:szCs w:val="24"/>
        </w:rPr>
        <w:t>Write a list of all the qualities you value in this friend and another list of qualities that yo</w:t>
      </w:r>
      <w:r w:rsidR="007A23E7" w:rsidRPr="00C77671">
        <w:rPr>
          <w:rFonts w:ascii="Arial" w:hAnsi="Arial" w:cs="Arial"/>
          <w:sz w:val="24"/>
          <w:szCs w:val="24"/>
        </w:rPr>
        <w:t>u don’t.  This can help you get a clearer picture.</w:t>
      </w:r>
    </w:p>
    <w:p w:rsidR="007A23E7" w:rsidRPr="00C77671" w:rsidRDefault="007A23E7" w:rsidP="007A23E7">
      <w:pPr>
        <w:pStyle w:val="ListParagraph"/>
        <w:rPr>
          <w:rFonts w:ascii="Arial" w:hAnsi="Arial" w:cs="Arial"/>
          <w:sz w:val="24"/>
          <w:szCs w:val="24"/>
        </w:rPr>
      </w:pPr>
    </w:p>
    <w:p w:rsidR="007A23E7" w:rsidRPr="00C77671" w:rsidRDefault="007A23E7" w:rsidP="00B03607">
      <w:pPr>
        <w:pStyle w:val="ListParagraph"/>
        <w:numPr>
          <w:ilvl w:val="0"/>
          <w:numId w:val="4"/>
        </w:numPr>
        <w:rPr>
          <w:rFonts w:ascii="Arial" w:hAnsi="Arial" w:cs="Arial"/>
          <w:sz w:val="24"/>
          <w:szCs w:val="24"/>
        </w:rPr>
      </w:pPr>
      <w:r w:rsidRPr="00C77671">
        <w:rPr>
          <w:rFonts w:ascii="Arial" w:hAnsi="Arial" w:cs="Arial"/>
          <w:sz w:val="24"/>
          <w:szCs w:val="24"/>
        </w:rPr>
        <w:t>Ask yourself: do you feel valued and trusted by this person?  Do you feel comfortable in their company?  Can you express yourself and be taken seriously?  Do you get your say on arrangements?</w:t>
      </w:r>
      <w:r w:rsidR="0074595F" w:rsidRPr="00C77671">
        <w:rPr>
          <w:rFonts w:ascii="Arial" w:hAnsi="Arial" w:cs="Arial"/>
          <w:sz w:val="24"/>
          <w:szCs w:val="24"/>
        </w:rPr>
        <w:t xml:space="preserve">  Do they treat you with respect? If the answers are “No” then seriously consider why you are friends with this person… There are plenty of considerate, supportive and fun people out there who WILL respect you</w:t>
      </w:r>
      <w:r w:rsidR="000A3C4C" w:rsidRPr="00C77671">
        <w:rPr>
          <w:rFonts w:ascii="Arial" w:hAnsi="Arial" w:cs="Arial"/>
          <w:sz w:val="24"/>
          <w:szCs w:val="24"/>
        </w:rPr>
        <w:t>…start making new friends and stay close to your values.</w:t>
      </w:r>
    </w:p>
    <w:p w:rsidR="00B23743" w:rsidRPr="00C77671" w:rsidRDefault="00B23743" w:rsidP="00B23743">
      <w:pPr>
        <w:pStyle w:val="ListParagraph"/>
        <w:rPr>
          <w:rFonts w:ascii="Arial" w:hAnsi="Arial" w:cs="Arial"/>
          <w:sz w:val="24"/>
          <w:szCs w:val="24"/>
        </w:rPr>
      </w:pPr>
    </w:p>
    <w:p w:rsidR="000C0053" w:rsidRDefault="00B03607" w:rsidP="000C0053">
      <w:pPr>
        <w:pStyle w:val="ListParagraph"/>
        <w:numPr>
          <w:ilvl w:val="0"/>
          <w:numId w:val="4"/>
        </w:numPr>
        <w:rPr>
          <w:rFonts w:ascii="Arial" w:hAnsi="Arial" w:cs="Arial"/>
          <w:sz w:val="24"/>
          <w:szCs w:val="24"/>
        </w:rPr>
      </w:pPr>
      <w:r w:rsidRPr="00C77671">
        <w:rPr>
          <w:rFonts w:ascii="Arial" w:hAnsi="Arial" w:cs="Arial"/>
          <w:sz w:val="24"/>
          <w:szCs w:val="24"/>
        </w:rPr>
        <w:t>If you feel afraid, unsafe and have no one to talk then consider making an appointment with one of the college counsellors or talk to your personal tutor.  Counselling is confidential and your counsellor will help you to make choices that feel right for you.</w:t>
      </w:r>
      <w:r w:rsidR="00B23743" w:rsidRPr="00C77671">
        <w:rPr>
          <w:rFonts w:ascii="Arial" w:hAnsi="Arial" w:cs="Arial"/>
          <w:sz w:val="24"/>
          <w:szCs w:val="24"/>
        </w:rPr>
        <w:t xml:space="preserve">  It is wise not to make any radical decisions </w:t>
      </w:r>
      <w:r w:rsidR="00E47326" w:rsidRPr="00C77671">
        <w:rPr>
          <w:rFonts w:ascii="Arial" w:hAnsi="Arial" w:cs="Arial"/>
          <w:sz w:val="24"/>
          <w:szCs w:val="24"/>
        </w:rPr>
        <w:t xml:space="preserve">(particularly in an abusive situation) </w:t>
      </w:r>
      <w:r w:rsidR="00B23743" w:rsidRPr="00C77671">
        <w:rPr>
          <w:rFonts w:ascii="Arial" w:hAnsi="Arial" w:cs="Arial"/>
          <w:sz w:val="24"/>
          <w:szCs w:val="24"/>
        </w:rPr>
        <w:t xml:space="preserve">before you have gained support of some kind in order not to make things worse.  </w:t>
      </w:r>
    </w:p>
    <w:p w:rsidR="000C0053" w:rsidRPr="000C0053" w:rsidRDefault="000C0053" w:rsidP="000C0053">
      <w:pPr>
        <w:rPr>
          <w:rFonts w:ascii="Arial" w:hAnsi="Arial" w:cs="Arial"/>
          <w:sz w:val="24"/>
          <w:szCs w:val="24"/>
        </w:rPr>
      </w:pPr>
    </w:p>
    <w:p w:rsidR="00C77671" w:rsidRPr="000C0053" w:rsidRDefault="00C77671" w:rsidP="00C77671">
      <w:pPr>
        <w:pStyle w:val="ListParagraph"/>
        <w:ind w:left="0"/>
        <w:rPr>
          <w:rFonts w:ascii="Arial" w:hAnsi="Arial" w:cs="Arial"/>
          <w:b/>
          <w:sz w:val="28"/>
          <w:szCs w:val="28"/>
        </w:rPr>
      </w:pPr>
      <w:r w:rsidRPr="00C77671">
        <w:rPr>
          <w:rFonts w:ascii="Arial" w:hAnsi="Arial" w:cs="Arial"/>
          <w:b/>
          <w:sz w:val="28"/>
          <w:szCs w:val="28"/>
        </w:rPr>
        <w:t>Contacting the Counselling Service</w:t>
      </w:r>
    </w:p>
    <w:p w:rsidR="000C0053" w:rsidRPr="00637FC8" w:rsidRDefault="000C0053" w:rsidP="000C0053">
      <w:pPr>
        <w:jc w:val="both"/>
        <w:rPr>
          <w:rFonts w:eastAsia="MS Mincho" w:cstheme="minorHAnsi"/>
          <w:b/>
          <w:sz w:val="28"/>
          <w:szCs w:val="24"/>
        </w:rPr>
      </w:pPr>
      <w:r w:rsidRPr="00637FC8">
        <w:rPr>
          <w:rFonts w:eastAsia="MS Mincho" w:cstheme="minorHAnsi"/>
          <w:b/>
          <w:sz w:val="28"/>
          <w:szCs w:val="24"/>
        </w:rPr>
        <w:t>Bedfordshire</w:t>
      </w:r>
    </w:p>
    <w:p w:rsidR="000C0053" w:rsidRPr="00637FC8" w:rsidRDefault="000C0053" w:rsidP="000C0053">
      <w:pPr>
        <w:jc w:val="both"/>
        <w:rPr>
          <w:rFonts w:eastAsia="MS Mincho" w:cstheme="minorHAnsi"/>
          <w:sz w:val="28"/>
          <w:szCs w:val="24"/>
        </w:rPr>
      </w:pPr>
      <w:r w:rsidRPr="00637FC8">
        <w:rPr>
          <w:rFonts w:eastAsia="MS Mincho" w:cstheme="minorHAnsi"/>
          <w:sz w:val="28"/>
          <w:szCs w:val="24"/>
        </w:rPr>
        <w:t>01234 291911</w:t>
      </w:r>
    </w:p>
    <w:p w:rsidR="000C0053" w:rsidRPr="00637FC8" w:rsidRDefault="000C0053" w:rsidP="000C0053">
      <w:pPr>
        <w:ind w:left="720" w:hanging="720"/>
        <w:jc w:val="both"/>
        <w:rPr>
          <w:rFonts w:eastAsia="MS Mincho" w:cstheme="minorHAnsi"/>
          <w:color w:val="0000FF" w:themeColor="hyperlink"/>
          <w:sz w:val="28"/>
          <w:szCs w:val="24"/>
          <w:u w:val="single"/>
        </w:rPr>
      </w:pPr>
      <w:hyperlink r:id="rId11" w:history="1">
        <w:r w:rsidRPr="00637FC8">
          <w:rPr>
            <w:rFonts w:eastAsia="MS Mincho" w:cstheme="minorHAnsi"/>
            <w:color w:val="0000FF" w:themeColor="hyperlink"/>
            <w:sz w:val="28"/>
            <w:szCs w:val="24"/>
            <w:u w:val="single"/>
          </w:rPr>
          <w:t>counselling@bedford.ac.uk</w:t>
        </w:r>
      </w:hyperlink>
      <w:r w:rsidRPr="00637FC8">
        <w:rPr>
          <w:rFonts w:eastAsia="MS Mincho" w:cstheme="minorHAnsi"/>
          <w:color w:val="0000FF" w:themeColor="hyperlink"/>
          <w:sz w:val="28"/>
          <w:szCs w:val="24"/>
          <w:u w:val="single"/>
        </w:rPr>
        <w:t xml:space="preserve"> </w:t>
      </w:r>
    </w:p>
    <w:p w:rsidR="000C0053" w:rsidRPr="00637FC8" w:rsidRDefault="000C0053" w:rsidP="000C0053">
      <w:pPr>
        <w:ind w:left="720" w:hanging="720"/>
        <w:jc w:val="both"/>
        <w:rPr>
          <w:rFonts w:cstheme="minorHAnsi"/>
          <w:b/>
          <w:sz w:val="28"/>
          <w:szCs w:val="24"/>
        </w:rPr>
      </w:pPr>
      <w:r w:rsidRPr="00637FC8">
        <w:rPr>
          <w:rFonts w:cstheme="minorHAnsi"/>
          <w:b/>
          <w:sz w:val="28"/>
          <w:szCs w:val="24"/>
        </w:rPr>
        <w:t>Northamptonshire</w:t>
      </w:r>
    </w:p>
    <w:p w:rsidR="000C0053" w:rsidRPr="00637FC8" w:rsidRDefault="000C0053" w:rsidP="000C0053">
      <w:pPr>
        <w:ind w:left="720" w:hanging="720"/>
        <w:jc w:val="both"/>
        <w:rPr>
          <w:rFonts w:eastAsia="MS Mincho" w:cstheme="minorHAnsi"/>
          <w:sz w:val="28"/>
          <w:szCs w:val="24"/>
        </w:rPr>
      </w:pPr>
      <w:r w:rsidRPr="00637FC8">
        <w:rPr>
          <w:rFonts w:eastAsia="MS Mincho" w:cstheme="minorHAnsi"/>
          <w:sz w:val="28"/>
          <w:szCs w:val="24"/>
        </w:rPr>
        <w:t>01536 513273</w:t>
      </w:r>
    </w:p>
    <w:p w:rsidR="000C0053" w:rsidRPr="00637FC8" w:rsidRDefault="000C0053" w:rsidP="000C0053">
      <w:pPr>
        <w:ind w:left="720" w:hanging="720"/>
        <w:jc w:val="both"/>
        <w:rPr>
          <w:rFonts w:eastAsia="MS Mincho" w:cstheme="minorHAnsi"/>
          <w:sz w:val="28"/>
          <w:szCs w:val="24"/>
        </w:rPr>
      </w:pPr>
      <w:hyperlink r:id="rId12" w:history="1">
        <w:r w:rsidRPr="00637FC8">
          <w:rPr>
            <w:rFonts w:eastAsia="MS Mincho" w:cstheme="minorHAnsi"/>
            <w:color w:val="0000FF" w:themeColor="hyperlink"/>
            <w:sz w:val="28"/>
            <w:szCs w:val="24"/>
            <w:u w:val="single"/>
          </w:rPr>
          <w:t>Counsellingtresham@bedford.ac.uk</w:t>
        </w:r>
      </w:hyperlink>
      <w:r w:rsidRPr="00637FC8">
        <w:rPr>
          <w:rFonts w:eastAsia="MS Mincho" w:cstheme="minorHAnsi"/>
          <w:sz w:val="28"/>
          <w:szCs w:val="24"/>
        </w:rPr>
        <w:t xml:space="preserve">  </w:t>
      </w:r>
    </w:p>
    <w:p w:rsidR="001549D5" w:rsidRPr="000C0053" w:rsidRDefault="000C0053" w:rsidP="000C0053">
      <w:pPr>
        <w:spacing w:before="100" w:beforeAutospacing="1" w:after="100" w:afterAutospacing="1" w:line="240" w:lineRule="auto"/>
        <w:rPr>
          <w:rFonts w:eastAsia="Times New Roman" w:cstheme="minorHAnsi"/>
          <w:sz w:val="28"/>
          <w:szCs w:val="24"/>
        </w:rPr>
      </w:pPr>
      <w:r w:rsidRPr="00637FC8">
        <w:rPr>
          <w:rFonts w:eastAsia="Times New Roman" w:cstheme="minorHAnsi"/>
          <w:sz w:val="28"/>
          <w:szCs w:val="24"/>
        </w:rPr>
        <w:t>You also drop in to Student Services or speak to your Personal Achievement Tutor</w:t>
      </w:r>
      <w:bookmarkStart w:id="0" w:name="_GoBack"/>
      <w:bookmarkEnd w:id="0"/>
    </w:p>
    <w:sectPr w:rsidR="001549D5" w:rsidRPr="000C0053" w:rsidSect="00C77671">
      <w:pgSz w:w="11906" w:h="16838"/>
      <w:pgMar w:top="567" w:right="1274"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92E"/>
    <w:multiLevelType w:val="hybridMultilevel"/>
    <w:tmpl w:val="CAE68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C6A0D"/>
    <w:multiLevelType w:val="hybridMultilevel"/>
    <w:tmpl w:val="A75CE53A"/>
    <w:lvl w:ilvl="0" w:tplc="55F6265A">
      <w:numFmt w:val="bullet"/>
      <w:lvlText w:val=""/>
      <w:lvlJc w:val="left"/>
      <w:pPr>
        <w:ind w:left="1110" w:hanging="360"/>
      </w:pPr>
      <w:rPr>
        <w:rFonts w:ascii="Symbol" w:eastAsiaTheme="minorHAnsi" w:hAnsi="Symbol" w:cstheme="minorBid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 w15:restartNumberingAfterBreak="0">
    <w:nsid w:val="38054989"/>
    <w:multiLevelType w:val="hybridMultilevel"/>
    <w:tmpl w:val="315C0486"/>
    <w:lvl w:ilvl="0" w:tplc="E16C7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FD8"/>
    <w:multiLevelType w:val="hybridMultilevel"/>
    <w:tmpl w:val="00F2B2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1D"/>
    <w:rsid w:val="000A3C4C"/>
    <w:rsid w:val="000C0053"/>
    <w:rsid w:val="001549D5"/>
    <w:rsid w:val="002140A0"/>
    <w:rsid w:val="00241531"/>
    <w:rsid w:val="00260C1D"/>
    <w:rsid w:val="00291806"/>
    <w:rsid w:val="002A3A4E"/>
    <w:rsid w:val="002D5498"/>
    <w:rsid w:val="00381DB6"/>
    <w:rsid w:val="004E139B"/>
    <w:rsid w:val="005F1429"/>
    <w:rsid w:val="00612421"/>
    <w:rsid w:val="0074595F"/>
    <w:rsid w:val="007A23E7"/>
    <w:rsid w:val="008D18F0"/>
    <w:rsid w:val="00903377"/>
    <w:rsid w:val="009200C2"/>
    <w:rsid w:val="00985D0D"/>
    <w:rsid w:val="00A34E4D"/>
    <w:rsid w:val="00A64D80"/>
    <w:rsid w:val="00AC435A"/>
    <w:rsid w:val="00B03607"/>
    <w:rsid w:val="00B23743"/>
    <w:rsid w:val="00B32A71"/>
    <w:rsid w:val="00C77671"/>
    <w:rsid w:val="00E47326"/>
    <w:rsid w:val="00E70E1D"/>
    <w:rsid w:val="00F3400C"/>
    <w:rsid w:val="00FA0FD6"/>
    <w:rsid w:val="00FB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3ED1574E"/>
  <w15:docId w15:val="{22B2A990-E5B8-4DF5-8D2D-8355260D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E1D"/>
    <w:rPr>
      <w:rFonts w:ascii="Tahoma" w:hAnsi="Tahoma" w:cs="Tahoma"/>
      <w:sz w:val="16"/>
      <w:szCs w:val="16"/>
    </w:rPr>
  </w:style>
  <w:style w:type="table" w:styleId="TableGrid">
    <w:name w:val="Table Grid"/>
    <w:basedOn w:val="TableNormal"/>
    <w:uiPriority w:val="59"/>
    <w:rsid w:val="008D1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imgres?q=friends&amp;start=623&amp;hl=en&amp;safe=active&amp;biw=1024&amp;bih=571&amp;tbm=isch&amp;tbnid=mnN4wmNxYQjhyM:&amp;imgrefurl=http://freecoloringpagesite.com/38-friends-coloring-pages.html/friends-coloring-pictures-4&amp;docid=dyRSAI8jagvBDM&amp;imgurl=http://freecoloringpagesite.com/coloring-pics/friends-coloring-pictures-4.gif&amp;w=554&amp;h=565&amp;ei=ynxpUNLCNcKk0AX9n4GIDA&amp;zoom=1&amp;iact=rc&amp;dur=266&amp;sig=103152276815443110764&amp;page=30&amp;tbnh=129&amp;tbnw=125&amp;ndsp=21&amp;ved=1t:429,r:8,s:623,i:108&amp;tx=85&amp;ty=60" TargetMode="External"/><Relationship Id="rId12" Type="http://schemas.openxmlformats.org/officeDocument/2006/relationships/hyperlink" Target="mailto:Counsellingtresham@bed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counselling@bedford.ac.uk"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google.co.uk/imgres?q=family+conflicts&amp;hl=en&amp;safe=active&amp;biw=1024&amp;bih=571&amp;tbm=isch&amp;tbnid=O_jj0-2v8xPHlM:&amp;imgrefurl=http://www.cyh.com/HealthTopics/HealthTopicDetailsKids.aspx?p=335&amp;np=282&amp;id=2675&amp;docid=oj4rtGJ_rRVH4M&amp;imgurl=http://www.cyh.com/HealthTopics/library/f-conflict_6.gif&amp;w=350&amp;h=327&amp;ei=uX1pUMbPBeTH0QXqxIGoAg&amp;zoom=1&amp;iact=hc&amp;vpx=368&amp;vpy=132&amp;dur=5406&amp;hovh=217&amp;hovw=232&amp;tx=93&amp;ty=112&amp;sig=103152276815443110764&amp;page=1&amp;tbnh=127&amp;tbnw=136&amp;start=0&amp;ndsp=18&amp;ved=1t:429,r:2,s:0,i: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cp:lastPrinted>2012-10-01T13:44:00Z</cp:lastPrinted>
  <dcterms:created xsi:type="dcterms:W3CDTF">2021-04-29T13:25:00Z</dcterms:created>
  <dcterms:modified xsi:type="dcterms:W3CDTF">2021-04-29T13:25:00Z</dcterms:modified>
</cp:coreProperties>
</file>